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AB" w:rsidRPr="0031306B" w:rsidRDefault="00DC04AB" w:rsidP="00DC04AB">
      <w:pPr>
        <w:spacing w:after="0"/>
        <w:jc w:val="both"/>
        <w:rPr>
          <w:rFonts w:ascii="Times New Roman" w:eastAsia="Calibri" w:hAnsi="Times New Roman" w:cs="Times New Roman"/>
          <w:sz w:val="24"/>
          <w:szCs w:val="24"/>
        </w:rPr>
      </w:pPr>
      <w:r w:rsidRPr="0031306B">
        <w:rPr>
          <w:rFonts w:ascii="Times New Roman" w:eastAsia="Calibri" w:hAnsi="Times New Roman" w:cs="Times New Roman"/>
          <w:sz w:val="24"/>
          <w:szCs w:val="24"/>
        </w:rPr>
        <w:t xml:space="preserve">Adopted: </w:t>
      </w:r>
      <w:r w:rsidR="005D6ADB">
        <w:rPr>
          <w:rFonts w:ascii="Times New Roman" w:eastAsia="Calibri" w:hAnsi="Times New Roman" w:cs="Times New Roman"/>
          <w:sz w:val="24"/>
          <w:szCs w:val="24"/>
          <w:u w:val="single"/>
        </w:rPr>
        <w:t>6.17.2014</w:t>
      </w:r>
      <w:bookmarkStart w:id="0" w:name="_GoBack"/>
      <w:bookmarkEnd w:id="0"/>
    </w:p>
    <w:p w:rsidR="00DC04AB" w:rsidRPr="0031306B" w:rsidRDefault="00DC04AB" w:rsidP="00DC04AB">
      <w:pPr>
        <w:spacing w:after="0"/>
        <w:jc w:val="both"/>
        <w:rPr>
          <w:rFonts w:ascii="Times New Roman" w:eastAsia="Calibri" w:hAnsi="Times New Roman" w:cs="Times New Roman"/>
          <w:sz w:val="24"/>
          <w:szCs w:val="24"/>
        </w:rPr>
      </w:pPr>
      <w:r w:rsidRPr="0031306B">
        <w:rPr>
          <w:rFonts w:ascii="Times New Roman" w:eastAsia="Calibri" w:hAnsi="Times New Roman" w:cs="Times New Roman"/>
          <w:sz w:val="24"/>
          <w:szCs w:val="24"/>
        </w:rPr>
        <w:t xml:space="preserve">Revised:  </w:t>
      </w:r>
      <w:r w:rsidRPr="0031306B">
        <w:rPr>
          <w:rFonts w:ascii="Times New Roman" w:eastAsia="Calibri" w:hAnsi="Times New Roman" w:cs="Times New Roman"/>
          <w:sz w:val="24"/>
          <w:szCs w:val="24"/>
          <w:u w:val="single"/>
        </w:rPr>
        <w:tab/>
      </w:r>
      <w:r w:rsidRPr="0031306B">
        <w:rPr>
          <w:rFonts w:ascii="Times New Roman" w:eastAsia="Calibri" w:hAnsi="Times New Roman" w:cs="Times New Roman"/>
          <w:sz w:val="24"/>
          <w:szCs w:val="24"/>
          <w:u w:val="single"/>
        </w:rPr>
        <w:tab/>
      </w:r>
      <w:r w:rsidRPr="0031306B">
        <w:rPr>
          <w:rFonts w:ascii="Times New Roman" w:eastAsia="Calibri" w:hAnsi="Times New Roman" w:cs="Times New Roman"/>
          <w:sz w:val="24"/>
          <w:szCs w:val="24"/>
          <w:u w:val="single"/>
        </w:rPr>
        <w:tab/>
      </w:r>
      <w:r w:rsidRPr="0031306B">
        <w:rPr>
          <w:rFonts w:ascii="Times New Roman" w:eastAsia="Calibri" w:hAnsi="Times New Roman" w:cs="Times New Roman"/>
          <w:sz w:val="24"/>
          <w:szCs w:val="24"/>
          <w:u w:val="single"/>
        </w:rPr>
        <w:tab/>
      </w:r>
    </w:p>
    <w:p w:rsidR="00DC04AB" w:rsidRPr="0031306B" w:rsidRDefault="00DC04AB" w:rsidP="00DC04AB">
      <w:pPr>
        <w:spacing w:after="0"/>
        <w:jc w:val="both"/>
        <w:rPr>
          <w:rFonts w:ascii="Times New Roman" w:eastAsia="Calibri" w:hAnsi="Times New Roman" w:cs="Times New Roman"/>
          <w:sz w:val="24"/>
          <w:szCs w:val="24"/>
        </w:rPr>
      </w:pPr>
    </w:p>
    <w:p w:rsidR="00DC04AB" w:rsidRPr="0031306B" w:rsidRDefault="00DC04AB" w:rsidP="00DC04AB">
      <w:pPr>
        <w:spacing w:after="0"/>
        <w:jc w:val="both"/>
        <w:rPr>
          <w:rFonts w:ascii="Times New Roman" w:eastAsia="Calibri" w:hAnsi="Times New Roman" w:cs="Times New Roman"/>
          <w:sz w:val="24"/>
          <w:szCs w:val="24"/>
        </w:rPr>
      </w:pPr>
    </w:p>
    <w:p w:rsidR="00DC04AB" w:rsidRPr="00D551E2" w:rsidRDefault="001F332E" w:rsidP="00DC04AB">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WATERSHED HIGH SCHOOL</w:t>
      </w:r>
      <w:r w:rsidR="00DC04AB" w:rsidRPr="00D551E2">
        <w:rPr>
          <w:rFonts w:ascii="Times New Roman" w:eastAsia="Calibri" w:hAnsi="Times New Roman" w:cs="Times New Roman"/>
          <w:b/>
          <w:sz w:val="28"/>
          <w:szCs w:val="28"/>
        </w:rPr>
        <w:t xml:space="preserve"> POLICY No. 7.10</w:t>
      </w:r>
    </w:p>
    <w:p w:rsidR="00DC04AB" w:rsidRPr="00D551E2" w:rsidRDefault="00DC04AB" w:rsidP="00DC04AB">
      <w:pPr>
        <w:spacing w:after="0"/>
        <w:jc w:val="center"/>
        <w:rPr>
          <w:rFonts w:ascii="Times New Roman" w:eastAsia="Calibri" w:hAnsi="Times New Roman" w:cs="Times New Roman"/>
          <w:b/>
          <w:sz w:val="28"/>
          <w:szCs w:val="28"/>
        </w:rPr>
      </w:pPr>
      <w:r w:rsidRPr="00D551E2">
        <w:rPr>
          <w:rFonts w:ascii="Times New Roman" w:eastAsia="Calibri" w:hAnsi="Times New Roman" w:cs="Times New Roman"/>
          <w:b/>
          <w:sz w:val="28"/>
          <w:szCs w:val="28"/>
        </w:rPr>
        <w:t>INVESTMENTS</w:t>
      </w:r>
    </w:p>
    <w:p w:rsidR="00DC04AB" w:rsidRPr="0031306B" w:rsidRDefault="00DC04AB" w:rsidP="00DC04AB">
      <w:pPr>
        <w:pStyle w:val="ListParagraph"/>
        <w:numPr>
          <w:ilvl w:val="0"/>
          <w:numId w:val="1"/>
        </w:numPr>
        <w:spacing w:before="360"/>
        <w:ind w:hanging="720"/>
        <w:contextualSpacing w:val="0"/>
        <w:jc w:val="both"/>
        <w:rPr>
          <w:rFonts w:ascii="Times New Roman" w:hAnsi="Times New Roman" w:cs="Times New Roman"/>
          <w:b/>
          <w:sz w:val="24"/>
          <w:szCs w:val="24"/>
        </w:rPr>
      </w:pPr>
      <w:r w:rsidRPr="0031306B">
        <w:rPr>
          <w:rFonts w:ascii="Times New Roman" w:hAnsi="Times New Roman" w:cs="Times New Roman"/>
          <w:b/>
          <w:sz w:val="24"/>
          <w:szCs w:val="24"/>
        </w:rPr>
        <w:t>PURPOSE</w:t>
      </w:r>
    </w:p>
    <w:p w:rsidR="00DC04AB" w:rsidRDefault="00DC04AB" w:rsidP="00DC04AB">
      <w:pPr>
        <w:pStyle w:val="Default"/>
        <w:spacing w:after="200" w:line="276" w:lineRule="auto"/>
        <w:ind w:left="720"/>
        <w:jc w:val="both"/>
      </w:pPr>
      <w:r w:rsidRPr="0031306B">
        <w:t xml:space="preserve">The purpose of this policy is to </w:t>
      </w:r>
      <w:r>
        <w:t>set for</w:t>
      </w:r>
      <w:r w:rsidR="00D551E2">
        <w:t>th</w:t>
      </w:r>
      <w:r>
        <w:t xml:space="preserve"> the requirements applicable to investmen</w:t>
      </w:r>
      <w:r w:rsidR="00D551E2">
        <w:t xml:space="preserve">ts by the Board of </w:t>
      </w:r>
      <w:r w:rsidR="001F332E">
        <w:t>WATERSHED HIGH SCHOOL</w:t>
      </w:r>
      <w:r>
        <w:t>.</w:t>
      </w:r>
    </w:p>
    <w:p w:rsidR="00DC04AB" w:rsidRPr="00617F56" w:rsidRDefault="00DC04AB" w:rsidP="00DC04AB">
      <w:pPr>
        <w:spacing w:before="360"/>
        <w:jc w:val="both"/>
        <w:rPr>
          <w:rFonts w:ascii="Times New Roman" w:hAnsi="Times New Roman" w:cs="Times New Roman"/>
          <w:sz w:val="24"/>
          <w:szCs w:val="24"/>
        </w:rPr>
      </w:pPr>
      <w:r>
        <w:rPr>
          <w:rFonts w:ascii="Times New Roman" w:hAnsi="Times New Roman" w:cs="Times New Roman"/>
          <w:b/>
          <w:sz w:val="24"/>
          <w:szCs w:val="24"/>
        </w:rPr>
        <w:t xml:space="preserve">II.        </w:t>
      </w:r>
      <w:r w:rsidRPr="00617F56">
        <w:rPr>
          <w:rFonts w:ascii="Times New Roman" w:hAnsi="Times New Roman" w:cs="Times New Roman"/>
          <w:b/>
          <w:sz w:val="24"/>
          <w:szCs w:val="24"/>
        </w:rPr>
        <w:t>POLICY</w:t>
      </w:r>
      <w:r w:rsidR="00D551E2">
        <w:rPr>
          <w:rFonts w:ascii="Times New Roman" w:hAnsi="Times New Roman" w:cs="Times New Roman"/>
          <w:b/>
          <w:sz w:val="24"/>
          <w:szCs w:val="24"/>
        </w:rPr>
        <w:t xml:space="preserve"> STATEMENT</w:t>
      </w:r>
    </w:p>
    <w:p w:rsidR="00DC04AB" w:rsidRDefault="00DC04AB" w:rsidP="00DC04AB">
      <w:pPr>
        <w:pStyle w:val="Default"/>
        <w:spacing w:after="200" w:line="276" w:lineRule="auto"/>
        <w:ind w:left="720"/>
        <w:jc w:val="both"/>
      </w:pPr>
      <w:r w:rsidRPr="0031306B">
        <w:t xml:space="preserve">It is the policy of </w:t>
      </w:r>
      <w:r w:rsidR="001F332E">
        <w:t>WATERSHED HIGH SCHOOL</w:t>
      </w:r>
      <w:r w:rsidRPr="0031306B">
        <w:t xml:space="preserve"> to fully comply with state law regarding </w:t>
      </w:r>
      <w:r>
        <w:t>investments.</w:t>
      </w:r>
    </w:p>
    <w:p w:rsidR="00DC04AB" w:rsidRDefault="00DC04AB" w:rsidP="00D551E2">
      <w:pPr>
        <w:pStyle w:val="Default"/>
        <w:spacing w:before="360" w:after="200" w:line="276" w:lineRule="auto"/>
        <w:ind w:left="720" w:hanging="720"/>
        <w:jc w:val="both"/>
      </w:pPr>
      <w:r>
        <w:rPr>
          <w:b/>
        </w:rPr>
        <w:t xml:space="preserve">III.     </w:t>
      </w:r>
      <w:r w:rsidR="00D551E2">
        <w:rPr>
          <w:b/>
        </w:rPr>
        <w:tab/>
      </w:r>
      <w:r>
        <w:rPr>
          <w:b/>
        </w:rPr>
        <w:t xml:space="preserve">PERMITTED INVESTMENTS </w:t>
      </w:r>
    </w:p>
    <w:p w:rsidR="00DC04AB" w:rsidRDefault="00DC04AB" w:rsidP="00DC04AB">
      <w:pPr>
        <w:pStyle w:val="Default"/>
        <w:spacing w:after="200" w:line="276" w:lineRule="auto"/>
        <w:ind w:left="720"/>
        <w:jc w:val="both"/>
      </w:pPr>
      <w:r>
        <w:t xml:space="preserve">The Board of </w:t>
      </w:r>
      <w:r w:rsidR="001F332E">
        <w:t>WATERSHED HIGH SCHOOL</w:t>
      </w:r>
      <w:r>
        <w:t xml:space="preserve"> may use public funds not presently needed for other purposes or restricted for other purposes to invest so long as the investments are in compliance with the requirements of Minn. Stat. </w:t>
      </w:r>
      <w:r w:rsidR="00D551E2">
        <w:t>§</w:t>
      </w:r>
      <w:r>
        <w:t xml:space="preserve">118A.04. </w:t>
      </w:r>
      <w:proofErr w:type="spellStart"/>
      <w:proofErr w:type="gramStart"/>
      <w:r>
        <w:t>subds</w:t>
      </w:r>
      <w:proofErr w:type="spellEnd"/>
      <w:proofErr w:type="gramEnd"/>
      <w:r>
        <w:t xml:space="preserve">. </w:t>
      </w:r>
      <w:proofErr w:type="gramStart"/>
      <w:r>
        <w:t>2-9.</w:t>
      </w:r>
      <w:proofErr w:type="gramEnd"/>
    </w:p>
    <w:p w:rsidR="00DC04AB" w:rsidRDefault="00DC04AB" w:rsidP="00DC04AB">
      <w:pPr>
        <w:pStyle w:val="Default"/>
        <w:spacing w:after="200" w:line="276" w:lineRule="auto"/>
        <w:jc w:val="both"/>
        <w:rPr>
          <w:b/>
          <w:i/>
        </w:rPr>
      </w:pPr>
      <w:r>
        <w:rPr>
          <w:b/>
          <w:i/>
        </w:rPr>
        <w:t xml:space="preserve"> </w:t>
      </w:r>
    </w:p>
    <w:p w:rsidR="00DC04AB" w:rsidRPr="0031306B" w:rsidRDefault="00DC04AB" w:rsidP="00DC04AB">
      <w:pPr>
        <w:pStyle w:val="NoSpacing"/>
        <w:rPr>
          <w:rFonts w:ascii="Times New Roman" w:hAnsi="Times New Roman" w:cs="Times New Roman"/>
          <w:sz w:val="24"/>
          <w:szCs w:val="24"/>
        </w:rPr>
      </w:pPr>
      <w:r w:rsidRPr="0031306B">
        <w:rPr>
          <w:rFonts w:ascii="Times New Roman" w:hAnsi="Times New Roman" w:cs="Times New Roman"/>
          <w:b/>
          <w:i/>
          <w:sz w:val="24"/>
          <w:szCs w:val="24"/>
        </w:rPr>
        <w:t>Legal References:</w:t>
      </w:r>
      <w:r>
        <w:rPr>
          <w:b/>
          <w:i/>
        </w:rPr>
        <w:t xml:space="preserve">  </w:t>
      </w:r>
      <w:r>
        <w:rPr>
          <w:b/>
          <w:i/>
        </w:rPr>
        <w:tab/>
      </w:r>
      <w:r w:rsidR="00D551E2">
        <w:rPr>
          <w:rFonts w:ascii="Times New Roman" w:hAnsi="Times New Roman" w:cs="Times New Roman"/>
          <w:sz w:val="24"/>
          <w:szCs w:val="24"/>
        </w:rPr>
        <w:t>Minn. Stat. §</w:t>
      </w:r>
      <w:r w:rsidRPr="0031306B">
        <w:rPr>
          <w:rFonts w:ascii="Times New Roman" w:hAnsi="Times New Roman" w:cs="Times New Roman"/>
          <w:sz w:val="24"/>
          <w:szCs w:val="24"/>
        </w:rPr>
        <w:t>124D.10</w:t>
      </w:r>
      <w:r>
        <w:rPr>
          <w:rFonts w:ascii="Times New Roman" w:hAnsi="Times New Roman" w:cs="Times New Roman"/>
          <w:sz w:val="24"/>
          <w:szCs w:val="24"/>
        </w:rPr>
        <w:t xml:space="preserve"> (Charter School Law)</w:t>
      </w:r>
    </w:p>
    <w:p w:rsidR="00DC04AB" w:rsidRPr="0031306B" w:rsidRDefault="00D551E2" w:rsidP="00DC04AB">
      <w:pPr>
        <w:pStyle w:val="NoSpacing"/>
        <w:ind w:left="2160"/>
        <w:rPr>
          <w:rFonts w:ascii="Times New Roman" w:hAnsi="Times New Roman" w:cs="Times New Roman"/>
          <w:b/>
          <w:i/>
          <w:sz w:val="24"/>
          <w:szCs w:val="24"/>
        </w:rPr>
      </w:pPr>
      <w:r>
        <w:rPr>
          <w:rFonts w:ascii="Times New Roman" w:hAnsi="Times New Roman" w:cs="Times New Roman"/>
          <w:sz w:val="24"/>
          <w:szCs w:val="24"/>
        </w:rPr>
        <w:t>Minn. Stat. §</w:t>
      </w:r>
      <w:r w:rsidR="00DC04AB">
        <w:rPr>
          <w:rFonts w:ascii="Times New Roman" w:hAnsi="Times New Roman" w:cs="Times New Roman"/>
          <w:sz w:val="24"/>
          <w:szCs w:val="24"/>
        </w:rPr>
        <w:t>118A.04 (Investments)</w:t>
      </w:r>
    </w:p>
    <w:p w:rsidR="00DC04AB" w:rsidRPr="0031306B" w:rsidRDefault="00DC04AB" w:rsidP="00DC04AB">
      <w:pPr>
        <w:pStyle w:val="ListParagraph"/>
        <w:ind w:left="360"/>
        <w:jc w:val="both"/>
        <w:rPr>
          <w:rFonts w:ascii="Times New Roman" w:hAnsi="Times New Roman" w:cs="Times New Roman"/>
          <w:b/>
          <w:i/>
          <w:sz w:val="24"/>
          <w:szCs w:val="24"/>
        </w:rPr>
      </w:pPr>
    </w:p>
    <w:p w:rsidR="00DC04AB" w:rsidRPr="0031306B" w:rsidRDefault="00DC04AB" w:rsidP="00DC04AB">
      <w:pPr>
        <w:jc w:val="both"/>
        <w:rPr>
          <w:rFonts w:ascii="Times New Roman" w:hAnsi="Times New Roman" w:cs="Times New Roman"/>
          <w:b/>
          <w:i/>
          <w:sz w:val="24"/>
          <w:szCs w:val="24"/>
        </w:rPr>
      </w:pPr>
    </w:p>
    <w:p w:rsidR="00DC04AB" w:rsidRPr="0031306B" w:rsidRDefault="00DC04AB" w:rsidP="00DC04AB">
      <w:pPr>
        <w:pStyle w:val="ListParagraph"/>
        <w:ind w:left="360"/>
        <w:jc w:val="both"/>
        <w:rPr>
          <w:rFonts w:ascii="Times New Roman" w:hAnsi="Times New Roman" w:cs="Times New Roman"/>
          <w:b/>
          <w:i/>
          <w:sz w:val="24"/>
          <w:szCs w:val="24"/>
        </w:rPr>
      </w:pPr>
    </w:p>
    <w:p w:rsidR="00DC04AB" w:rsidRPr="0031306B" w:rsidRDefault="00DC04AB" w:rsidP="00DC04AB">
      <w:pPr>
        <w:pStyle w:val="ListParagraph"/>
        <w:ind w:left="360"/>
        <w:jc w:val="both"/>
        <w:rPr>
          <w:rFonts w:ascii="Times New Roman" w:hAnsi="Times New Roman" w:cs="Times New Roman"/>
          <w:b/>
          <w:i/>
          <w:sz w:val="24"/>
          <w:szCs w:val="24"/>
        </w:rPr>
      </w:pPr>
    </w:p>
    <w:p w:rsidR="00DC04AB" w:rsidRPr="0031306B" w:rsidRDefault="00DC04AB" w:rsidP="00DC04AB">
      <w:pPr>
        <w:jc w:val="both"/>
        <w:rPr>
          <w:rFonts w:ascii="Times New Roman" w:hAnsi="Times New Roman" w:cs="Times New Roman"/>
          <w:sz w:val="24"/>
          <w:szCs w:val="24"/>
        </w:rPr>
      </w:pPr>
    </w:p>
    <w:p w:rsidR="00DC04AB" w:rsidRPr="0031306B" w:rsidRDefault="00DC04AB" w:rsidP="00DC04AB">
      <w:pPr>
        <w:jc w:val="both"/>
        <w:rPr>
          <w:rFonts w:ascii="Times New Roman" w:hAnsi="Times New Roman" w:cs="Times New Roman"/>
          <w:sz w:val="24"/>
          <w:szCs w:val="24"/>
        </w:rPr>
      </w:pPr>
    </w:p>
    <w:p w:rsidR="00DC04AB" w:rsidRDefault="00DC04AB" w:rsidP="00DC04AB"/>
    <w:p w:rsidR="00433480" w:rsidRDefault="00433480"/>
    <w:sectPr w:rsidR="00433480" w:rsidSect="00A907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BE" w:rsidRDefault="00AF42BE">
      <w:pPr>
        <w:spacing w:after="0" w:line="240" w:lineRule="auto"/>
      </w:pPr>
      <w:r>
        <w:separator/>
      </w:r>
    </w:p>
  </w:endnote>
  <w:endnote w:type="continuationSeparator" w:id="0">
    <w:p w:rsidR="00AF42BE" w:rsidRDefault="00AF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F4" w:rsidRDefault="00DC04AB" w:rsidP="00472BF4">
    <w:pPr>
      <w:tabs>
        <w:tab w:val="center" w:pos="4680"/>
        <w:tab w:val="right" w:pos="9360"/>
      </w:tabs>
      <w:spacing w:after="0" w:line="240" w:lineRule="auto"/>
      <w:rPr>
        <w:rFonts w:ascii="Times New Roman" w:eastAsia="Times New Roman" w:hAnsi="Times New Roman" w:cs="Times New Roman"/>
        <w:i/>
        <w:color w:val="595959"/>
        <w:spacing w:val="-8"/>
      </w:rPr>
    </w:pPr>
    <w:r>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472BF4" w:rsidRDefault="005D6ADB" w:rsidP="00472BF4">
    <w:pPr>
      <w:tabs>
        <w:tab w:val="center" w:pos="4680"/>
        <w:tab w:val="right" w:pos="9360"/>
      </w:tabs>
      <w:spacing w:after="0" w:line="240" w:lineRule="auto"/>
      <w:rPr>
        <w:rFonts w:ascii="Times New Roman" w:eastAsia="Times New Roman" w:hAnsi="Times New Roman" w:cs="Times New Roman"/>
        <w:color w:val="595959"/>
        <w:spacing w:val="-8"/>
        <w:sz w:val="6"/>
      </w:rPr>
    </w:pPr>
  </w:p>
  <w:p w:rsidR="00FE1AF8" w:rsidRPr="00D551E2" w:rsidRDefault="00DC04AB" w:rsidP="00D551E2">
    <w:pPr>
      <w:pBdr>
        <w:top w:val="double" w:sz="4" w:space="1" w:color="7F7F7F"/>
      </w:pBdr>
      <w:tabs>
        <w:tab w:val="center" w:pos="4680"/>
        <w:tab w:val="right" w:pos="9360"/>
      </w:tabs>
      <w:spacing w:after="0" w:line="240" w:lineRule="auto"/>
      <w:rPr>
        <w:rFonts w:ascii="Times New Roman" w:eastAsia="Times New Roman" w:hAnsi="Times New Roman" w:cs="Times New Roman"/>
        <w:bCs/>
        <w:color w:val="595959"/>
      </w:rPr>
    </w:pPr>
    <w:r>
      <w:rPr>
        <w:rFonts w:ascii="Times New Roman" w:eastAsia="Times New Roman" w:hAnsi="Times New Roman" w:cs="Times New Roman"/>
        <w:color w:val="595959"/>
      </w:rPr>
      <w:t xml:space="preserve">Prepared by Booth &amp; </w:t>
    </w:r>
    <w:proofErr w:type="spellStart"/>
    <w:r>
      <w:rPr>
        <w:rFonts w:ascii="Times New Roman" w:eastAsia="Times New Roman" w:hAnsi="Times New Roman" w:cs="Times New Roman"/>
        <w:color w:val="595959"/>
      </w:rPr>
      <w:t>Lavorato</w:t>
    </w:r>
    <w:proofErr w:type="spellEnd"/>
    <w:r>
      <w:rPr>
        <w:rFonts w:ascii="Times New Roman" w:eastAsia="Times New Roman" w:hAnsi="Times New Roman" w:cs="Times New Roman"/>
        <w:color w:val="595959"/>
      </w:rPr>
      <w:t xml:space="preserve"> LLC ♦ </w:t>
    </w:r>
    <w:r>
      <w:rPr>
        <w:rFonts w:ascii="Times New Roman" w:eastAsia="Times New Roman" w:hAnsi="Times New Roman" w:cs="Times New Roman"/>
        <w:i/>
        <w:color w:val="595959"/>
      </w:rPr>
      <w:t>www.boothlavoratolaw.com</w:t>
    </w:r>
    <w:r>
      <w:rPr>
        <w:rFonts w:ascii="Times New Roman" w:eastAsia="Times New Roman" w:hAnsi="Times New Roman" w:cs="Times New Roman"/>
        <w:color w:val="595959"/>
      </w:rPr>
      <w:t xml:space="preserve"> ♦ 2013</w:t>
    </w:r>
    <w:r>
      <w:rPr>
        <w:rFonts w:ascii="Times New Roman" w:eastAsia="Times New Roman" w:hAnsi="Times New Roman" w:cs="Times New Roman"/>
        <w:color w:val="595959"/>
        <w:vertAlign w:val="superscript"/>
      </w:rPr>
      <w:t>©</w:t>
    </w:r>
    <w:r>
      <w:rPr>
        <w:rFonts w:ascii="Times New Roman" w:eastAsia="Times New Roman" w:hAnsi="Times New Roman" w:cs="Times New Roman"/>
        <w:color w:val="595959"/>
      </w:rPr>
      <w:tab/>
      <w:t xml:space="preserve">Page </w:t>
    </w:r>
    <w:r w:rsidR="00A907AB">
      <w:rPr>
        <w:rFonts w:ascii="Times New Roman" w:eastAsia="Times New Roman" w:hAnsi="Times New Roman" w:cs="Times New Roman"/>
        <w:bCs/>
        <w:color w:val="595959"/>
      </w:rPr>
      <w:fldChar w:fldCharType="begin"/>
    </w:r>
    <w:r>
      <w:rPr>
        <w:rFonts w:ascii="Times New Roman" w:eastAsia="Times New Roman" w:hAnsi="Times New Roman" w:cs="Times New Roman"/>
        <w:bCs/>
        <w:color w:val="595959"/>
      </w:rPr>
      <w:instrText xml:space="preserve"> PAGE </w:instrText>
    </w:r>
    <w:r w:rsidR="00A907AB">
      <w:rPr>
        <w:rFonts w:ascii="Times New Roman" w:eastAsia="Times New Roman" w:hAnsi="Times New Roman" w:cs="Times New Roman"/>
        <w:bCs/>
        <w:color w:val="595959"/>
      </w:rPr>
      <w:fldChar w:fldCharType="separate"/>
    </w:r>
    <w:r w:rsidR="005D6ADB">
      <w:rPr>
        <w:rFonts w:ascii="Times New Roman" w:eastAsia="Times New Roman" w:hAnsi="Times New Roman" w:cs="Times New Roman"/>
        <w:bCs/>
        <w:noProof/>
        <w:color w:val="595959"/>
      </w:rPr>
      <w:t>1</w:t>
    </w:r>
    <w:r w:rsidR="00A907AB">
      <w:rPr>
        <w:rFonts w:ascii="Times New Roman" w:eastAsia="Times New Roman" w:hAnsi="Times New Roman" w:cs="Times New Roman"/>
        <w:bCs/>
        <w:color w:val="595959"/>
      </w:rPr>
      <w:fldChar w:fldCharType="end"/>
    </w:r>
    <w:r>
      <w:rPr>
        <w:rFonts w:ascii="Times New Roman" w:eastAsia="Times New Roman" w:hAnsi="Times New Roman" w:cs="Times New Roman"/>
        <w:color w:val="595959"/>
      </w:rPr>
      <w:t xml:space="preserve"> of </w:t>
    </w:r>
    <w:r w:rsidR="00D551E2">
      <w:rPr>
        <w:rFonts w:ascii="Times New Roman" w:eastAsia="Times New Roman" w:hAnsi="Times New Roman" w:cs="Times New Roman"/>
        <w:bCs/>
        <w:color w:val="595959"/>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BE" w:rsidRDefault="00AF42BE">
      <w:pPr>
        <w:spacing w:after="0" w:line="240" w:lineRule="auto"/>
      </w:pPr>
      <w:r>
        <w:separator/>
      </w:r>
    </w:p>
  </w:footnote>
  <w:footnote w:type="continuationSeparator" w:id="0">
    <w:p w:rsidR="00AF42BE" w:rsidRDefault="00AF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6683"/>
    <w:multiLevelType w:val="hybridMultilevel"/>
    <w:tmpl w:val="EE20C952"/>
    <w:lvl w:ilvl="0" w:tplc="41A84C16">
      <w:start w:val="1"/>
      <w:numFmt w:val="upperRoman"/>
      <w:lvlText w:val="%1."/>
      <w:lvlJc w:val="left"/>
      <w:pPr>
        <w:ind w:left="72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D8718B"/>
    <w:multiLevelType w:val="hybridMultilevel"/>
    <w:tmpl w:val="8D02EDDE"/>
    <w:lvl w:ilvl="0" w:tplc="7AAC7B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28E"/>
    <w:rsid w:val="001E228E"/>
    <w:rsid w:val="001F332E"/>
    <w:rsid w:val="00372D78"/>
    <w:rsid w:val="00433480"/>
    <w:rsid w:val="005D6ADB"/>
    <w:rsid w:val="00A907AB"/>
    <w:rsid w:val="00AF42BE"/>
    <w:rsid w:val="00D551E2"/>
    <w:rsid w:val="00DC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AB"/>
    <w:pPr>
      <w:ind w:left="720"/>
      <w:contextualSpacing/>
    </w:pPr>
  </w:style>
  <w:style w:type="paragraph" w:customStyle="1" w:styleId="Default">
    <w:name w:val="Default"/>
    <w:rsid w:val="00DC04A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04AB"/>
    <w:pPr>
      <w:spacing w:after="0" w:line="240" w:lineRule="auto"/>
    </w:pPr>
  </w:style>
  <w:style w:type="paragraph" w:styleId="Header">
    <w:name w:val="header"/>
    <w:basedOn w:val="Normal"/>
    <w:link w:val="HeaderChar"/>
    <w:uiPriority w:val="99"/>
    <w:unhideWhenUsed/>
    <w:rsid w:val="00D5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2"/>
  </w:style>
  <w:style w:type="paragraph" w:styleId="Footer">
    <w:name w:val="footer"/>
    <w:basedOn w:val="Normal"/>
    <w:link w:val="FooterChar"/>
    <w:uiPriority w:val="99"/>
    <w:unhideWhenUsed/>
    <w:rsid w:val="00D5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2"/>
  </w:style>
  <w:style w:type="paragraph" w:styleId="BalloonText">
    <w:name w:val="Balloon Text"/>
    <w:basedOn w:val="Normal"/>
    <w:link w:val="BalloonTextChar"/>
    <w:uiPriority w:val="99"/>
    <w:semiHidden/>
    <w:unhideWhenUsed/>
    <w:rsid w:val="00D5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AB"/>
    <w:pPr>
      <w:ind w:left="720"/>
      <w:contextualSpacing/>
    </w:pPr>
  </w:style>
  <w:style w:type="paragraph" w:customStyle="1" w:styleId="Default">
    <w:name w:val="Default"/>
    <w:rsid w:val="00DC04A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04AB"/>
    <w:pPr>
      <w:spacing w:after="0" w:line="240" w:lineRule="auto"/>
    </w:pPr>
  </w:style>
  <w:style w:type="paragraph" w:styleId="Header">
    <w:name w:val="header"/>
    <w:basedOn w:val="Normal"/>
    <w:link w:val="HeaderChar"/>
    <w:uiPriority w:val="99"/>
    <w:unhideWhenUsed/>
    <w:rsid w:val="00D5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2"/>
  </w:style>
  <w:style w:type="paragraph" w:styleId="Footer">
    <w:name w:val="footer"/>
    <w:basedOn w:val="Normal"/>
    <w:link w:val="FooterChar"/>
    <w:uiPriority w:val="99"/>
    <w:unhideWhenUsed/>
    <w:rsid w:val="00D5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2"/>
  </w:style>
  <w:style w:type="paragraph" w:styleId="BalloonText">
    <w:name w:val="Balloon Text"/>
    <w:basedOn w:val="Normal"/>
    <w:link w:val="BalloonTextChar"/>
    <w:uiPriority w:val="99"/>
    <w:semiHidden/>
    <w:unhideWhenUsed/>
    <w:rsid w:val="00D5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4</cp:revision>
  <cp:lastPrinted>2014-09-16T19:14:00Z</cp:lastPrinted>
  <dcterms:created xsi:type="dcterms:W3CDTF">2014-05-19T20:46:00Z</dcterms:created>
  <dcterms:modified xsi:type="dcterms:W3CDTF">2014-09-16T19:14:00Z</dcterms:modified>
</cp:coreProperties>
</file>