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37" w:rsidRPr="003E1937" w:rsidRDefault="003E1937" w:rsidP="003E1937">
      <w:pPr>
        <w:spacing w:after="0"/>
        <w:rPr>
          <w:rFonts w:ascii="Times New Roman" w:eastAsia="Calibri" w:hAnsi="Times New Roman" w:cs="Times New Roman"/>
          <w:sz w:val="24"/>
        </w:rPr>
      </w:pPr>
      <w:r w:rsidRPr="003E1937">
        <w:rPr>
          <w:rFonts w:ascii="Times New Roman" w:eastAsia="Calibri" w:hAnsi="Times New Roman" w:cs="Times New Roman"/>
          <w:sz w:val="24"/>
        </w:rPr>
        <w:t xml:space="preserve">Adopted: </w:t>
      </w:r>
      <w:r w:rsidR="002A3C3B">
        <w:rPr>
          <w:rFonts w:ascii="Times New Roman" w:eastAsia="Calibri" w:hAnsi="Times New Roman" w:cs="Times New Roman"/>
          <w:sz w:val="24"/>
          <w:u w:val="single"/>
        </w:rPr>
        <w:t>1.20.2014</w:t>
      </w:r>
      <w:bookmarkStart w:id="0" w:name="_GoBack"/>
      <w:bookmarkEnd w:id="0"/>
    </w:p>
    <w:p w:rsidR="003E1937" w:rsidRPr="003E1937" w:rsidRDefault="003E1937" w:rsidP="003E1937">
      <w:pPr>
        <w:spacing w:after="0"/>
        <w:rPr>
          <w:rFonts w:ascii="Times New Roman" w:eastAsia="Calibri" w:hAnsi="Times New Roman" w:cs="Times New Roman"/>
          <w:sz w:val="24"/>
        </w:rPr>
      </w:pPr>
      <w:r w:rsidRPr="003E1937">
        <w:rPr>
          <w:rFonts w:ascii="Times New Roman" w:eastAsia="Calibri" w:hAnsi="Times New Roman" w:cs="Times New Roman"/>
          <w:sz w:val="24"/>
        </w:rPr>
        <w:t xml:space="preserve">Revised:  </w:t>
      </w:r>
      <w:r w:rsidRPr="003E1937">
        <w:rPr>
          <w:rFonts w:ascii="Times New Roman" w:eastAsia="Calibri" w:hAnsi="Times New Roman" w:cs="Times New Roman"/>
          <w:sz w:val="24"/>
          <w:u w:val="single"/>
        </w:rPr>
        <w:tab/>
      </w:r>
      <w:r w:rsidRPr="003E1937">
        <w:rPr>
          <w:rFonts w:ascii="Times New Roman" w:eastAsia="Calibri" w:hAnsi="Times New Roman" w:cs="Times New Roman"/>
          <w:sz w:val="24"/>
          <w:u w:val="single"/>
        </w:rPr>
        <w:tab/>
      </w:r>
      <w:r w:rsidRPr="003E1937">
        <w:rPr>
          <w:rFonts w:ascii="Times New Roman" w:eastAsia="Calibri" w:hAnsi="Times New Roman" w:cs="Times New Roman"/>
          <w:sz w:val="24"/>
          <w:u w:val="single"/>
        </w:rPr>
        <w:tab/>
      </w:r>
      <w:r w:rsidRPr="003E1937">
        <w:rPr>
          <w:rFonts w:ascii="Times New Roman" w:eastAsia="Calibri" w:hAnsi="Times New Roman" w:cs="Times New Roman"/>
          <w:sz w:val="24"/>
          <w:u w:val="single"/>
        </w:rPr>
        <w:tab/>
      </w:r>
    </w:p>
    <w:p w:rsidR="003E1937" w:rsidRPr="003E1937" w:rsidRDefault="003E1937" w:rsidP="003E1937">
      <w:pPr>
        <w:spacing w:after="0"/>
        <w:rPr>
          <w:rFonts w:ascii="Times New Roman" w:eastAsia="Calibri" w:hAnsi="Times New Roman" w:cs="Times New Roman"/>
          <w:sz w:val="24"/>
        </w:rPr>
      </w:pPr>
    </w:p>
    <w:p w:rsidR="003E1937" w:rsidRPr="003E1937" w:rsidRDefault="003E1937" w:rsidP="003E1937">
      <w:pPr>
        <w:spacing w:after="0"/>
        <w:rPr>
          <w:rFonts w:ascii="Times New Roman" w:eastAsia="Calibri" w:hAnsi="Times New Roman" w:cs="Times New Roman"/>
          <w:sz w:val="24"/>
        </w:rPr>
      </w:pPr>
    </w:p>
    <w:p w:rsidR="000E10DF" w:rsidRPr="003E1937" w:rsidRDefault="00866148" w:rsidP="003E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WATERSHED HIGH SCHOOL</w:t>
      </w:r>
      <w:r w:rsidR="003E1937" w:rsidRPr="003E19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10DF" w:rsidRPr="003E1937">
        <w:rPr>
          <w:rFonts w:ascii="Times New Roman" w:hAnsi="Times New Roman" w:cs="Times New Roman"/>
          <w:b/>
          <w:sz w:val="28"/>
          <w:szCs w:val="28"/>
        </w:rPr>
        <w:t>POLICY N</w:t>
      </w:r>
      <w:r w:rsidR="003E1937" w:rsidRPr="003E1937">
        <w:rPr>
          <w:rFonts w:ascii="Times New Roman" w:hAnsi="Times New Roman" w:cs="Times New Roman"/>
          <w:b/>
          <w:sz w:val="28"/>
          <w:szCs w:val="28"/>
        </w:rPr>
        <w:t>o</w:t>
      </w:r>
      <w:r w:rsidR="000E10DF" w:rsidRPr="003E1937">
        <w:rPr>
          <w:rFonts w:ascii="Times New Roman" w:hAnsi="Times New Roman" w:cs="Times New Roman"/>
          <w:b/>
          <w:sz w:val="28"/>
          <w:szCs w:val="28"/>
        </w:rPr>
        <w:t>. 3.2</w:t>
      </w:r>
    </w:p>
    <w:p w:rsidR="000E10DF" w:rsidRPr="003E1937" w:rsidRDefault="000E10DF" w:rsidP="003E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37">
        <w:rPr>
          <w:rFonts w:ascii="Times New Roman" w:hAnsi="Times New Roman" w:cs="Times New Roman"/>
          <w:b/>
          <w:sz w:val="28"/>
          <w:szCs w:val="28"/>
        </w:rPr>
        <w:t>ADMINISTRATION OF THE MINNESOTA GOVERNMENT DATA PRACTICES ACT</w:t>
      </w:r>
    </w:p>
    <w:p w:rsidR="006E3BFE" w:rsidRDefault="006E3BFE" w:rsidP="003E1937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6E3BFE" w:rsidRDefault="006E3BFE" w:rsidP="006E3BF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policy of the Board of </w:t>
      </w:r>
      <w:r w:rsidR="00866148">
        <w:rPr>
          <w:rFonts w:ascii="Times New Roman" w:hAnsi="Times New Roman" w:cs="Times New Roman"/>
          <w:sz w:val="24"/>
          <w:szCs w:val="24"/>
        </w:rPr>
        <w:t>WATERSHED HIGH SCHOOL</w:t>
      </w:r>
      <w:r w:rsidRPr="006E3BF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DF">
        <w:rPr>
          <w:rFonts w:ascii="Times New Roman" w:hAnsi="Times New Roman" w:cs="Times New Roman"/>
          <w:sz w:val="24"/>
          <w:szCs w:val="24"/>
        </w:rPr>
        <w:t>to fully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comply with the Minnesota Government Data Practices Act (MGDPA).</w:t>
      </w:r>
    </w:p>
    <w:p w:rsidR="000E10DF" w:rsidRDefault="000E10DF" w:rsidP="003E1937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  <w:r w:rsidR="007F5E20">
        <w:rPr>
          <w:rFonts w:ascii="Times New Roman" w:hAnsi="Times New Roman" w:cs="Times New Roman"/>
          <w:b/>
          <w:sz w:val="24"/>
          <w:szCs w:val="24"/>
        </w:rPr>
        <w:t xml:space="preserve"> STATEMENT </w:t>
      </w:r>
    </w:p>
    <w:p w:rsidR="000E10DF" w:rsidRDefault="000E10DF" w:rsidP="003E1937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will address the appointment of the Responsible Authority, Designee and Data </w:t>
      </w:r>
      <w:r w:rsidR="006E3BFE">
        <w:rPr>
          <w:rFonts w:ascii="Times New Roman" w:hAnsi="Times New Roman" w:cs="Times New Roman"/>
          <w:sz w:val="24"/>
          <w:szCs w:val="24"/>
        </w:rPr>
        <w:t xml:space="preserve">Practices Compliance Official. </w:t>
      </w:r>
      <w:r>
        <w:rPr>
          <w:rFonts w:ascii="Times New Roman" w:hAnsi="Times New Roman" w:cs="Times New Roman"/>
          <w:sz w:val="24"/>
          <w:szCs w:val="24"/>
        </w:rPr>
        <w:t>It will also establish the duties of these officials.</w:t>
      </w:r>
    </w:p>
    <w:p w:rsidR="000E10DF" w:rsidRPr="0040385F" w:rsidRDefault="000E10DF" w:rsidP="003E1937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1937">
        <w:rPr>
          <w:rFonts w:ascii="Times New Roman" w:hAnsi="Times New Roman" w:cs="Times New Roman"/>
          <w:b/>
          <w:sz w:val="24"/>
          <w:szCs w:val="24"/>
        </w:rPr>
        <w:t>APPOINTMENT AND DUTI</w:t>
      </w:r>
      <w:r w:rsidR="006E3BFE">
        <w:rPr>
          <w:rFonts w:ascii="Times New Roman" w:hAnsi="Times New Roman" w:cs="Times New Roman"/>
          <w:b/>
          <w:sz w:val="24"/>
          <w:szCs w:val="24"/>
        </w:rPr>
        <w:t>ES OF THE RESPONSIBLE AUTHORITY</w:t>
      </w:r>
    </w:p>
    <w:p w:rsidR="0040385F" w:rsidRPr="003E1937" w:rsidRDefault="000E10DF" w:rsidP="003E1937">
      <w:pPr>
        <w:pStyle w:val="ListParagraph"/>
        <w:numPr>
          <w:ilvl w:val="0"/>
          <w:numId w:val="8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Executive Director </w:t>
      </w:r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(“ED”) 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hereby appointed </w:t>
      </w:r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Board to be </w:t>
      </w:r>
      <w:r w:rsidR="00866148">
        <w:rPr>
          <w:rFonts w:ascii="Times New Roman" w:hAnsi="Times New Roman" w:cs="Times New Roman"/>
          <w:sz w:val="24"/>
          <w:szCs w:val="24"/>
        </w:rPr>
        <w:t>WATERSHED HIGH SCHOOL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’s Responsible Authority.</w:t>
      </w:r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Responsible Authority (</w:t>
      </w:r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</w:t>
      </w:r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is </w:t>
      </w:r>
      <w:r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ultimately responsible for the collection, use, and dissemination of all </w:t>
      </w:r>
      <w:r w:rsidR="00866148">
        <w:rPr>
          <w:rFonts w:ascii="Times New Roman" w:hAnsi="Times New Roman" w:cs="Times New Roman"/>
          <w:sz w:val="24"/>
          <w:szCs w:val="24"/>
        </w:rPr>
        <w:t>WATERSHED HIGH SCHOOL</w:t>
      </w:r>
      <w:r w:rsidR="003E1937" w:rsidRPr="003E1937">
        <w:rPr>
          <w:rFonts w:ascii="Times New Roman" w:hAnsi="Times New Roman" w:cs="Times New Roman"/>
          <w:sz w:val="24"/>
          <w:szCs w:val="24"/>
        </w:rPr>
        <w:t xml:space="preserve">’s </w:t>
      </w:r>
      <w:proofErr w:type="gramStart"/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</w:t>
      </w:r>
      <w:r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for all of the 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school’s </w:t>
      </w:r>
      <w:r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 practice</w:t>
      </w:r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decisions</w:t>
      </w:r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RA </w:t>
      </w:r>
      <w:r w:rsidR="007F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must 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 w:rsidR="007F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ensure 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the </w:t>
      </w:r>
      <w:r w:rsidR="003E1937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school </w:t>
      </w:r>
      <w:r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complies with all of the requirements of the </w:t>
      </w:r>
      <w:r w:rsidR="0040385F"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MGDPA and the accompanying rules. </w:t>
      </w:r>
    </w:p>
    <w:p w:rsidR="0040385F" w:rsidRPr="003E1937" w:rsidRDefault="0040385F" w:rsidP="003E1937">
      <w:pPr>
        <w:pStyle w:val="ListParagraph"/>
        <w:numPr>
          <w:ilvl w:val="0"/>
          <w:numId w:val="8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specific duties of the RA are as follows:</w:t>
      </w:r>
    </w:p>
    <w:p w:rsidR="0040385F" w:rsidRDefault="0040385F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85F">
        <w:rPr>
          <w:rFonts w:ascii="Times New Roman" w:hAnsi="Times New Roman" w:cs="Times New Roman"/>
          <w:sz w:val="24"/>
          <w:szCs w:val="24"/>
        </w:rPr>
        <w:t xml:space="preserve">To prepare </w:t>
      </w:r>
      <w:r>
        <w:rPr>
          <w:rFonts w:ascii="Times New Roman" w:hAnsi="Times New Roman" w:cs="Times New Roman"/>
          <w:sz w:val="24"/>
          <w:szCs w:val="24"/>
        </w:rPr>
        <w:t>access procedures for members of the public and data subjects;</w:t>
      </w:r>
    </w:p>
    <w:p w:rsid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>o establish procedures to ensure that data on individuals are accurate, complete and current;</w:t>
      </w:r>
    </w:p>
    <w:p w:rsid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>o establish security safeguards for data on individuals;</w:t>
      </w:r>
    </w:p>
    <w:p w:rsidR="0040385F" w:rsidRP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 xml:space="preserve">o establish procedures to ensure that </w:t>
      </w:r>
      <w:r w:rsidR="00866148">
        <w:rPr>
          <w:rFonts w:ascii="Times New Roman" w:hAnsi="Times New Roman" w:cs="Times New Roman"/>
          <w:sz w:val="24"/>
          <w:szCs w:val="24"/>
        </w:rPr>
        <w:t>WATERSHED HIGH SCHOOL</w:t>
      </w:r>
      <w:r w:rsidR="0040385F" w:rsidRPr="003E1937">
        <w:rPr>
          <w:rFonts w:ascii="Times New Roman" w:hAnsi="Times New Roman" w:cs="Times New Roman"/>
          <w:sz w:val="24"/>
          <w:szCs w:val="24"/>
        </w:rPr>
        <w:t xml:space="preserve"> </w:t>
      </w:r>
      <w:r w:rsidR="0040385F" w:rsidRPr="0040385F">
        <w:rPr>
          <w:rFonts w:ascii="Times New Roman" w:hAnsi="Times New Roman" w:cs="Times New Roman"/>
          <w:sz w:val="24"/>
          <w:szCs w:val="24"/>
        </w:rPr>
        <w:t>res</w:t>
      </w:r>
      <w:r w:rsidR="0040385F">
        <w:rPr>
          <w:rFonts w:ascii="Times New Roman" w:hAnsi="Times New Roman" w:cs="Times New Roman"/>
          <w:sz w:val="24"/>
          <w:szCs w:val="24"/>
        </w:rPr>
        <w:t>ponds to requests for government</w:t>
      </w:r>
      <w:r w:rsidR="0040385F" w:rsidRPr="0040385F">
        <w:rPr>
          <w:rFonts w:ascii="Times New Roman" w:hAnsi="Times New Roman" w:cs="Times New Roman"/>
          <w:sz w:val="24"/>
          <w:szCs w:val="24"/>
        </w:rPr>
        <w:t xml:space="preserve"> data appropriately and promptly;</w:t>
      </w:r>
    </w:p>
    <w:p w:rsid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>o prepare summary data;</w:t>
      </w:r>
    </w:p>
    <w:p w:rsid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>o apply to the Commissioner of Administration for temporary</w:t>
      </w:r>
      <w:r w:rsidR="003E1937">
        <w:rPr>
          <w:rFonts w:ascii="Times New Roman" w:hAnsi="Times New Roman" w:cs="Times New Roman"/>
          <w:sz w:val="24"/>
          <w:szCs w:val="24"/>
        </w:rPr>
        <w:t xml:space="preserve"> classification of data;</w:t>
      </w:r>
    </w:p>
    <w:p w:rsidR="0040385F" w:rsidRP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40385F">
        <w:rPr>
          <w:rFonts w:ascii="Times New Roman" w:hAnsi="Times New Roman" w:cs="Times New Roman"/>
          <w:sz w:val="24"/>
          <w:szCs w:val="24"/>
        </w:rPr>
        <w:t xml:space="preserve">o ensure that </w:t>
      </w:r>
      <w:r w:rsidR="00866148">
        <w:rPr>
          <w:rFonts w:ascii="Times New Roman" w:hAnsi="Times New Roman" w:cs="Times New Roman"/>
          <w:sz w:val="24"/>
          <w:szCs w:val="24"/>
        </w:rPr>
        <w:t>WATERSHED HIGH SCHOOL</w:t>
      </w:r>
      <w:r w:rsidR="00403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85F" w:rsidRPr="0040385F">
        <w:rPr>
          <w:rFonts w:ascii="Times New Roman" w:hAnsi="Times New Roman" w:cs="Times New Roman"/>
          <w:sz w:val="24"/>
          <w:szCs w:val="24"/>
        </w:rPr>
        <w:t>complies</w:t>
      </w:r>
      <w:r w:rsidR="0040385F">
        <w:rPr>
          <w:rFonts w:ascii="Times New Roman" w:hAnsi="Times New Roman" w:cs="Times New Roman"/>
          <w:sz w:val="24"/>
          <w:szCs w:val="24"/>
        </w:rPr>
        <w:t xml:space="preserve"> with the </w:t>
      </w:r>
      <w:r w:rsidR="0040385F" w:rsidRPr="00403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GDPA and the accompanying rules;</w:t>
      </w:r>
      <w:r w:rsidR="0040385F" w:rsidRPr="00403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>o appoint designees;</w:t>
      </w:r>
    </w:p>
    <w:p w:rsid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>o appoint a Data Practices Compliance Official;</w:t>
      </w:r>
    </w:p>
    <w:p w:rsid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>o respond to requests for data;</w:t>
      </w:r>
    </w:p>
    <w:p w:rsid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>o be responsible for files and systems containing government data; and</w:t>
      </w:r>
    </w:p>
    <w:p w:rsidR="0040385F" w:rsidRPr="0040385F" w:rsidRDefault="006E3BFE" w:rsidP="0001416F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385F">
        <w:rPr>
          <w:rFonts w:ascii="Times New Roman" w:hAnsi="Times New Roman" w:cs="Times New Roman"/>
          <w:sz w:val="24"/>
          <w:szCs w:val="24"/>
        </w:rPr>
        <w:t xml:space="preserve">o answer inquiries from the public concerning the </w:t>
      </w:r>
      <w:r w:rsidR="0040385F" w:rsidRPr="00403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MGDPA and the accompanying rules. </w:t>
      </w:r>
    </w:p>
    <w:p w:rsidR="0040385F" w:rsidRDefault="0040385F" w:rsidP="0001416F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APPOINTMENT AND DUTIES OF THE DESIGNE</w:t>
      </w:r>
      <w:r w:rsidR="002B61B3">
        <w:rPr>
          <w:rFonts w:ascii="Times New Roman" w:hAnsi="Times New Roman" w:cs="Times New Roman"/>
          <w:b/>
          <w:sz w:val="24"/>
          <w:szCs w:val="24"/>
        </w:rPr>
        <w:t>E</w:t>
      </w:r>
    </w:p>
    <w:p w:rsidR="00866148" w:rsidRDefault="002B61B3" w:rsidP="0001416F">
      <w:pPr>
        <w:pStyle w:val="ListParagraph"/>
        <w:numPr>
          <w:ilvl w:val="0"/>
          <w:numId w:val="9"/>
        </w:numPr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RA may appoint a Designee if appropriate</w:t>
      </w:r>
      <w:r w:rsidR="0001416F" w:rsidRPr="008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61B3" w:rsidRPr="00866148" w:rsidRDefault="002B61B3" w:rsidP="0001416F">
      <w:pPr>
        <w:pStyle w:val="ListParagraph"/>
        <w:numPr>
          <w:ilvl w:val="0"/>
          <w:numId w:val="9"/>
        </w:numPr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Designee shall help administer and implement the requirements of the MGDPA and the accompanying rules. These duties include:</w:t>
      </w:r>
    </w:p>
    <w:p w:rsidR="002B61B3" w:rsidRPr="0001416F" w:rsidRDefault="002B61B3" w:rsidP="0001416F">
      <w:pPr>
        <w:pStyle w:val="ListParagraph"/>
        <w:numPr>
          <w:ilvl w:val="0"/>
          <w:numId w:val="6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416F">
        <w:rPr>
          <w:rFonts w:ascii="Times New Roman" w:hAnsi="Times New Roman" w:cs="Times New Roman"/>
          <w:sz w:val="24"/>
          <w:szCs w:val="24"/>
        </w:rPr>
        <w:t>Receiving and complying with requests for government data;</w:t>
      </w:r>
    </w:p>
    <w:p w:rsidR="002B61B3" w:rsidRPr="0001416F" w:rsidRDefault="006E3BFE" w:rsidP="0001416F">
      <w:pPr>
        <w:pStyle w:val="ListParagraph"/>
        <w:numPr>
          <w:ilvl w:val="0"/>
          <w:numId w:val="6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61B3" w:rsidRPr="0001416F">
        <w:rPr>
          <w:rFonts w:ascii="Times New Roman" w:hAnsi="Times New Roman" w:cs="Times New Roman"/>
          <w:sz w:val="24"/>
          <w:szCs w:val="24"/>
        </w:rPr>
        <w:t xml:space="preserve">nswering inquiries from the public concerning the </w:t>
      </w:r>
      <w:r w:rsidR="002B61B3" w:rsidRP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GDPA and the accompanying rules;</w:t>
      </w:r>
      <w:r w:rsidR="002B61B3" w:rsidRP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61B3" w:rsidRPr="0001416F" w:rsidRDefault="006E3BFE" w:rsidP="0001416F">
      <w:pPr>
        <w:pStyle w:val="ListParagraph"/>
        <w:numPr>
          <w:ilvl w:val="0"/>
          <w:numId w:val="6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61B3" w:rsidRPr="0001416F">
        <w:rPr>
          <w:rFonts w:ascii="Times New Roman" w:hAnsi="Times New Roman" w:cs="Times New Roman"/>
          <w:sz w:val="24"/>
          <w:szCs w:val="24"/>
        </w:rPr>
        <w:t>eing in charge of and responsible for individual files or systems containing government data.</w:t>
      </w:r>
    </w:p>
    <w:p w:rsidR="002B61B3" w:rsidRDefault="002B61B3" w:rsidP="0001416F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61B3">
        <w:rPr>
          <w:rFonts w:ascii="Times New Roman" w:hAnsi="Times New Roman" w:cs="Times New Roman"/>
          <w:b/>
          <w:sz w:val="24"/>
          <w:szCs w:val="24"/>
        </w:rPr>
        <w:t>APPOINTMENT OF THE DATA PRACTICES COMPLIANCE OFFICIAL</w:t>
      </w:r>
    </w:p>
    <w:p w:rsidR="002B61B3" w:rsidRPr="0001416F" w:rsidRDefault="002B61B3" w:rsidP="0001416F">
      <w:pPr>
        <w:pStyle w:val="ListParagraph"/>
        <w:numPr>
          <w:ilvl w:val="0"/>
          <w:numId w:val="10"/>
        </w:numPr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RA may appoint a Data Practices Compliance Official (</w:t>
      </w:r>
      <w:r w:rsid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DPCO</w:t>
      </w:r>
      <w:r w:rsid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01416F" w:rsidRP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if</w:t>
      </w:r>
      <w:r w:rsidRP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appropriate.  </w:t>
      </w:r>
    </w:p>
    <w:p w:rsidR="002B61B3" w:rsidRPr="0001416F" w:rsidRDefault="006E3BFE" w:rsidP="0001416F">
      <w:pPr>
        <w:pStyle w:val="ListParagraph"/>
        <w:numPr>
          <w:ilvl w:val="0"/>
          <w:numId w:val="10"/>
        </w:numPr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="002B61B3" w:rsidRP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appointed, the DPCO will receive and respond to questions or concerns about data practices problems, including problems in obtaining access to data that </w:t>
      </w:r>
      <w:r w:rsidR="008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WATERSHED HIGH SCHOOL</w:t>
      </w:r>
      <w:r w:rsidR="002B61B3" w:rsidRPr="000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maintains.</w:t>
      </w:r>
    </w:p>
    <w:p w:rsidR="0001416F" w:rsidRPr="0097701C" w:rsidRDefault="0001416F" w:rsidP="00014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DF" w:rsidRDefault="000E10DF" w:rsidP="00014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85">
        <w:rPr>
          <w:rFonts w:ascii="Times New Roman" w:hAnsi="Times New Roman" w:cs="Times New Roman"/>
          <w:b/>
          <w:i/>
          <w:sz w:val="24"/>
          <w:szCs w:val="24"/>
        </w:rPr>
        <w:t>Legal References: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4285">
        <w:rPr>
          <w:rFonts w:ascii="Times New Roman" w:hAnsi="Times New Roman" w:cs="Times New Roman"/>
          <w:sz w:val="24"/>
          <w:szCs w:val="24"/>
        </w:rPr>
        <w:t>Minn. Stat. §124D.10 (Charter School law)</w:t>
      </w:r>
    </w:p>
    <w:p w:rsidR="000E10DF" w:rsidRDefault="000E10DF" w:rsidP="00014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4285">
        <w:rPr>
          <w:rFonts w:ascii="Times New Roman" w:hAnsi="Times New Roman" w:cs="Times New Roman"/>
          <w:sz w:val="24"/>
          <w:szCs w:val="24"/>
        </w:rPr>
        <w:t>Minn. Stat. §</w:t>
      </w:r>
      <w:r>
        <w:rPr>
          <w:rFonts w:ascii="Times New Roman" w:hAnsi="Times New Roman" w:cs="Times New Roman"/>
          <w:sz w:val="24"/>
          <w:szCs w:val="24"/>
        </w:rPr>
        <w:t>13.02 (Compliance with MGDPA)</w:t>
      </w:r>
    </w:p>
    <w:p w:rsidR="000E10DF" w:rsidRDefault="000E10DF" w:rsidP="00014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4285">
        <w:rPr>
          <w:rFonts w:ascii="Times New Roman" w:hAnsi="Times New Roman" w:cs="Times New Roman"/>
          <w:sz w:val="24"/>
          <w:szCs w:val="24"/>
        </w:rPr>
        <w:t>Minn. Stat. §</w:t>
      </w:r>
      <w:r w:rsidR="006E3BFE">
        <w:rPr>
          <w:rFonts w:ascii="Times New Roman" w:hAnsi="Times New Roman" w:cs="Times New Roman"/>
          <w:sz w:val="24"/>
          <w:szCs w:val="24"/>
        </w:rPr>
        <w:t xml:space="preserve">13.03 (Access Procedures </w:t>
      </w:r>
      <w:proofErr w:type="gramStart"/>
      <w:r w:rsidR="006E3BF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MGDPA)</w:t>
      </w:r>
    </w:p>
    <w:p w:rsidR="00F50641" w:rsidRDefault="000E10DF" w:rsidP="00014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4285">
        <w:rPr>
          <w:rFonts w:ascii="Times New Roman" w:hAnsi="Times New Roman" w:cs="Times New Roman"/>
          <w:sz w:val="24"/>
          <w:szCs w:val="24"/>
        </w:rPr>
        <w:t>Minn. Stat. §</w:t>
      </w:r>
      <w:r w:rsidR="006E3BFE">
        <w:rPr>
          <w:rFonts w:ascii="Times New Roman" w:hAnsi="Times New Roman" w:cs="Times New Roman"/>
          <w:sz w:val="24"/>
          <w:szCs w:val="24"/>
        </w:rPr>
        <w:t xml:space="preserve">13.05 (Procedures to Ensure Accuracy </w:t>
      </w:r>
      <w:proofErr w:type="gramStart"/>
      <w:r w:rsidR="006E3BF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MGDPA)</w:t>
      </w:r>
    </w:p>
    <w:p w:rsidR="007F5E20" w:rsidRDefault="007F5E20" w:rsidP="00014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E20" w:rsidRDefault="007F5E20" w:rsidP="007F5E20">
      <w:pPr>
        <w:spacing w:after="0"/>
        <w:ind w:left="2160" w:hanging="2160"/>
      </w:pPr>
      <w:r w:rsidRPr="007F5E20">
        <w:rPr>
          <w:rFonts w:ascii="Times New Roman" w:hAnsi="Times New Roman" w:cs="Times New Roman"/>
          <w:b/>
          <w:i/>
          <w:sz w:val="24"/>
          <w:szCs w:val="24"/>
        </w:rPr>
        <w:t>Resources:</w:t>
      </w:r>
      <w:r>
        <w:rPr>
          <w:rFonts w:ascii="Times New Roman" w:hAnsi="Times New Roman" w:cs="Times New Roman"/>
          <w:sz w:val="24"/>
          <w:szCs w:val="24"/>
        </w:rPr>
        <w:tab/>
        <w:t xml:space="preserve">Data Practices sample access policies are available at: </w:t>
      </w:r>
      <w:r w:rsidRPr="007F5E20">
        <w:rPr>
          <w:rFonts w:ascii="Times New Roman" w:hAnsi="Times New Roman" w:cs="Times New Roman"/>
          <w:sz w:val="24"/>
          <w:szCs w:val="24"/>
        </w:rPr>
        <w:t>www.ipad.state.mn.us/docs/accesspol.html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5E20" w:rsidSect="00203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A2" w:rsidRDefault="001661A2" w:rsidP="00203868">
      <w:pPr>
        <w:spacing w:after="0" w:line="240" w:lineRule="auto"/>
      </w:pPr>
      <w:r>
        <w:separator/>
      </w:r>
    </w:p>
  </w:endnote>
  <w:endnote w:type="continuationSeparator" w:id="0">
    <w:p w:rsidR="001661A2" w:rsidRDefault="001661A2" w:rsidP="0020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A" w:rsidRDefault="005D2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A" w:rsidRPr="005D2C0A" w:rsidRDefault="005D2C0A" w:rsidP="005D2C0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595959"/>
        <w:spacing w:val="-8"/>
      </w:rPr>
    </w:pPr>
    <w:r w:rsidRPr="005D2C0A">
      <w:rPr>
        <w:rFonts w:ascii="Times New Roman" w:eastAsia="Times New Roman" w:hAnsi="Times New Roman" w:cs="Times New Roman"/>
        <w:i/>
        <w:color w:val="595959"/>
        <w:spacing w:val="-8"/>
      </w:rPr>
      <w:t>This policy does not constitute legal advice; any questions regarding this policy should be directed to your attorney.</w:t>
    </w:r>
  </w:p>
  <w:p w:rsidR="005D2C0A" w:rsidRPr="005D2C0A" w:rsidRDefault="005D2C0A" w:rsidP="005D2C0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595959"/>
        <w:spacing w:val="-8"/>
        <w:sz w:val="6"/>
      </w:rPr>
    </w:pPr>
  </w:p>
  <w:p w:rsidR="00203868" w:rsidRPr="005D2C0A" w:rsidRDefault="005D2C0A" w:rsidP="005D2C0A">
    <w:pPr>
      <w:pBdr>
        <w:top w:val="double" w:sz="4" w:space="1" w:color="7F7F7F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Cs/>
        <w:color w:val="595959"/>
      </w:rPr>
    </w:pPr>
    <w:r w:rsidRPr="005D2C0A">
      <w:rPr>
        <w:rFonts w:ascii="Times New Roman" w:eastAsia="Times New Roman" w:hAnsi="Times New Roman" w:cs="Times New Roman"/>
        <w:color w:val="595959"/>
      </w:rPr>
      <w:t xml:space="preserve">Prepared by Booth &amp; Lavorato LLC ♦ </w:t>
    </w:r>
    <w:r w:rsidRPr="005D2C0A">
      <w:rPr>
        <w:rFonts w:ascii="Times New Roman" w:eastAsia="Times New Roman" w:hAnsi="Times New Roman" w:cs="Times New Roman"/>
        <w:i/>
        <w:color w:val="595959"/>
      </w:rPr>
      <w:t>www.boothlavoratolaw.com</w:t>
    </w:r>
    <w:r w:rsidRPr="005D2C0A">
      <w:rPr>
        <w:rFonts w:ascii="Times New Roman" w:eastAsia="Times New Roman" w:hAnsi="Times New Roman" w:cs="Times New Roman"/>
        <w:color w:val="595959"/>
      </w:rPr>
      <w:t xml:space="preserve"> ♦ 2013</w:t>
    </w:r>
    <w:r w:rsidRPr="005D2C0A">
      <w:rPr>
        <w:rFonts w:ascii="Times New Roman" w:eastAsia="Times New Roman" w:hAnsi="Times New Roman" w:cs="Times New Roman"/>
        <w:color w:val="595959"/>
        <w:vertAlign w:val="superscript"/>
      </w:rPr>
      <w:t>©</w:t>
    </w:r>
    <w:r w:rsidRPr="005D2C0A">
      <w:rPr>
        <w:rFonts w:ascii="Times New Roman" w:eastAsia="Times New Roman" w:hAnsi="Times New Roman" w:cs="Times New Roman"/>
        <w:color w:val="595959"/>
      </w:rPr>
      <w:tab/>
      <w:t xml:space="preserve">Page </w:t>
    </w:r>
    <w:r w:rsidRPr="005D2C0A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5D2C0A">
      <w:rPr>
        <w:rFonts w:ascii="Times New Roman" w:eastAsia="Times New Roman" w:hAnsi="Times New Roman" w:cs="Times New Roman"/>
        <w:bCs/>
        <w:color w:val="595959"/>
      </w:rPr>
      <w:instrText xml:space="preserve"> PAGE </w:instrText>
    </w:r>
    <w:r w:rsidRPr="005D2C0A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2A3C3B">
      <w:rPr>
        <w:rFonts w:ascii="Times New Roman" w:eastAsia="Times New Roman" w:hAnsi="Times New Roman" w:cs="Times New Roman"/>
        <w:bCs/>
        <w:noProof/>
        <w:color w:val="595959"/>
      </w:rPr>
      <w:t>1</w:t>
    </w:r>
    <w:r w:rsidRPr="005D2C0A">
      <w:rPr>
        <w:rFonts w:ascii="Times New Roman" w:eastAsia="Times New Roman" w:hAnsi="Times New Roman" w:cs="Times New Roman"/>
        <w:bCs/>
        <w:color w:val="595959"/>
      </w:rPr>
      <w:fldChar w:fldCharType="end"/>
    </w:r>
    <w:r w:rsidRPr="005D2C0A">
      <w:rPr>
        <w:rFonts w:ascii="Times New Roman" w:eastAsia="Times New Roman" w:hAnsi="Times New Roman" w:cs="Times New Roman"/>
        <w:color w:val="595959"/>
      </w:rPr>
      <w:t xml:space="preserve"> of </w:t>
    </w:r>
    <w:r w:rsidRPr="005D2C0A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5D2C0A">
      <w:rPr>
        <w:rFonts w:ascii="Times New Roman" w:eastAsia="Times New Roman" w:hAnsi="Times New Roman" w:cs="Times New Roman"/>
        <w:bCs/>
        <w:color w:val="595959"/>
      </w:rPr>
      <w:instrText xml:space="preserve"> NUMPAGES  </w:instrText>
    </w:r>
    <w:r w:rsidRPr="005D2C0A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2A3C3B">
      <w:rPr>
        <w:rFonts w:ascii="Times New Roman" w:eastAsia="Times New Roman" w:hAnsi="Times New Roman" w:cs="Times New Roman"/>
        <w:bCs/>
        <w:noProof/>
        <w:color w:val="595959"/>
      </w:rPr>
      <w:t>2</w:t>
    </w:r>
    <w:r w:rsidRPr="005D2C0A">
      <w:rPr>
        <w:rFonts w:ascii="Times New Roman" w:eastAsia="Times New Roman" w:hAnsi="Times New Roman" w:cs="Times New Roman"/>
        <w:bCs/>
        <w:color w:val="59595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A" w:rsidRDefault="005D2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A2" w:rsidRDefault="001661A2" w:rsidP="00203868">
      <w:pPr>
        <w:spacing w:after="0" w:line="240" w:lineRule="auto"/>
      </w:pPr>
      <w:r>
        <w:separator/>
      </w:r>
    </w:p>
  </w:footnote>
  <w:footnote w:type="continuationSeparator" w:id="0">
    <w:p w:rsidR="001661A2" w:rsidRDefault="001661A2" w:rsidP="0020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A" w:rsidRDefault="005D2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A" w:rsidRDefault="005D2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A" w:rsidRDefault="005D2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148"/>
    <w:multiLevelType w:val="hybridMultilevel"/>
    <w:tmpl w:val="D5AE2E56"/>
    <w:lvl w:ilvl="0" w:tplc="CE54E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6617D"/>
    <w:multiLevelType w:val="hybridMultilevel"/>
    <w:tmpl w:val="B54EF57A"/>
    <w:lvl w:ilvl="0" w:tplc="E8F81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B11A3"/>
    <w:multiLevelType w:val="hybridMultilevel"/>
    <w:tmpl w:val="B240A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28E5"/>
    <w:multiLevelType w:val="hybridMultilevel"/>
    <w:tmpl w:val="65E0A616"/>
    <w:lvl w:ilvl="0" w:tplc="823CB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56CB2"/>
    <w:multiLevelType w:val="hybridMultilevel"/>
    <w:tmpl w:val="485EC81E"/>
    <w:lvl w:ilvl="0" w:tplc="69A66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428D"/>
    <w:multiLevelType w:val="hybridMultilevel"/>
    <w:tmpl w:val="B240A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A56D7"/>
    <w:multiLevelType w:val="hybridMultilevel"/>
    <w:tmpl w:val="89CE3D48"/>
    <w:lvl w:ilvl="0" w:tplc="CFE666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3C6DD5"/>
    <w:multiLevelType w:val="hybridMultilevel"/>
    <w:tmpl w:val="B240A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13CE"/>
    <w:multiLevelType w:val="hybridMultilevel"/>
    <w:tmpl w:val="D772D418"/>
    <w:lvl w:ilvl="0" w:tplc="34F4FEC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F92059"/>
    <w:multiLevelType w:val="hybridMultilevel"/>
    <w:tmpl w:val="6472EAA8"/>
    <w:lvl w:ilvl="0" w:tplc="B0DC80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E"/>
    <w:rsid w:val="0001416F"/>
    <w:rsid w:val="000668B8"/>
    <w:rsid w:val="000E10DF"/>
    <w:rsid w:val="00112F90"/>
    <w:rsid w:val="00151B4C"/>
    <w:rsid w:val="001661A2"/>
    <w:rsid w:val="001B2AAB"/>
    <w:rsid w:val="00203868"/>
    <w:rsid w:val="002A3C3B"/>
    <w:rsid w:val="002B61B3"/>
    <w:rsid w:val="002E024B"/>
    <w:rsid w:val="00383398"/>
    <w:rsid w:val="003E1937"/>
    <w:rsid w:val="0040385F"/>
    <w:rsid w:val="004F553C"/>
    <w:rsid w:val="005D2C0A"/>
    <w:rsid w:val="006B2848"/>
    <w:rsid w:val="006E0CBD"/>
    <w:rsid w:val="006E3BFE"/>
    <w:rsid w:val="007B6E07"/>
    <w:rsid w:val="007F5E20"/>
    <w:rsid w:val="00866148"/>
    <w:rsid w:val="008C1E98"/>
    <w:rsid w:val="0092305E"/>
    <w:rsid w:val="00A3741F"/>
    <w:rsid w:val="00D1600E"/>
    <w:rsid w:val="00DB6582"/>
    <w:rsid w:val="00F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68"/>
  </w:style>
  <w:style w:type="paragraph" w:styleId="Footer">
    <w:name w:val="footer"/>
    <w:basedOn w:val="Normal"/>
    <w:link w:val="FooterChar"/>
    <w:uiPriority w:val="99"/>
    <w:unhideWhenUsed/>
    <w:rsid w:val="0020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68"/>
  </w:style>
  <w:style w:type="paragraph" w:styleId="BalloonText">
    <w:name w:val="Balloon Text"/>
    <w:basedOn w:val="Normal"/>
    <w:link w:val="BalloonTextChar"/>
    <w:uiPriority w:val="99"/>
    <w:semiHidden/>
    <w:unhideWhenUsed/>
    <w:rsid w:val="002E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68"/>
  </w:style>
  <w:style w:type="paragraph" w:styleId="Footer">
    <w:name w:val="footer"/>
    <w:basedOn w:val="Normal"/>
    <w:link w:val="FooterChar"/>
    <w:uiPriority w:val="99"/>
    <w:unhideWhenUsed/>
    <w:rsid w:val="0020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68"/>
  </w:style>
  <w:style w:type="paragraph" w:styleId="BalloonText">
    <w:name w:val="Balloon Text"/>
    <w:basedOn w:val="Normal"/>
    <w:link w:val="BalloonTextChar"/>
    <w:uiPriority w:val="99"/>
    <w:semiHidden/>
    <w:unhideWhenUsed/>
    <w:rsid w:val="002E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Lavorato</dc:creator>
  <cp:lastModifiedBy>Liz Heyer</cp:lastModifiedBy>
  <cp:revision>5</cp:revision>
  <cp:lastPrinted>2014-09-16T18:41:00Z</cp:lastPrinted>
  <dcterms:created xsi:type="dcterms:W3CDTF">2013-12-17T18:53:00Z</dcterms:created>
  <dcterms:modified xsi:type="dcterms:W3CDTF">2014-09-16T18:41:00Z</dcterms:modified>
</cp:coreProperties>
</file>