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815DAA" w14:textId="27372E4F" w:rsidR="007112B8" w:rsidRPr="00D45CFC" w:rsidRDefault="00BE4DB0" w:rsidP="00F73848">
      <w:pPr>
        <w:rPr>
          <w:color w:val="FF0000"/>
        </w:rPr>
      </w:pPr>
      <w:r w:rsidRPr="00BE4DB0">
        <w:rPr>
          <w:noProof/>
        </w:rPr>
        <w:drawing>
          <wp:inline distT="0" distB="0" distL="0" distR="0" wp14:anchorId="282B47A3" wp14:editId="44FDCC82">
            <wp:extent cx="3263900" cy="597174"/>
            <wp:effectExtent l="0" t="0" r="0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64606" cy="61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 w:rsidR="00D8713D" w:rsidRPr="00D8713D">
        <w:t>COVID-19 Safety Planning</w:t>
      </w:r>
      <w:r w:rsidR="00D45CFC">
        <w:t xml:space="preserve"> </w:t>
      </w:r>
      <w:r w:rsidR="00D45CFC">
        <w:rPr>
          <w:color w:val="FF0000"/>
        </w:rPr>
        <w:t xml:space="preserve">AS OF </w:t>
      </w:r>
      <w:r w:rsidR="008D23ED">
        <w:rPr>
          <w:color w:val="FF0000"/>
        </w:rPr>
        <w:t xml:space="preserve">7:58a.m. </w:t>
      </w:r>
      <w:r w:rsidR="00D45CFC">
        <w:rPr>
          <w:color w:val="FF0000"/>
        </w:rPr>
        <w:t xml:space="preserve"> 8/</w:t>
      </w:r>
      <w:r w:rsidR="00BC07AA">
        <w:rPr>
          <w:color w:val="FF0000"/>
        </w:rPr>
        <w:t>25</w:t>
      </w:r>
      <w:bookmarkStart w:id="0" w:name="_GoBack"/>
      <w:bookmarkEnd w:id="0"/>
      <w:r w:rsidR="00D45CFC">
        <w:rPr>
          <w:color w:val="FF0000"/>
        </w:rPr>
        <w:t>/21</w:t>
      </w:r>
    </w:p>
    <w:p w14:paraId="304A5DBE" w14:textId="2FFB1100" w:rsidR="00D8713D" w:rsidRDefault="00D8713D" w:rsidP="00D8713D"/>
    <w:p w14:paraId="4DC7F1B5" w14:textId="15596C55" w:rsidR="00D8713D" w:rsidRPr="006260E0" w:rsidRDefault="00D8713D" w:rsidP="00D8713D">
      <w:r w:rsidRPr="006260E0">
        <w:t>COVID-19 Planning Coordinator:  Destiny Sparks</w:t>
      </w:r>
      <w:r w:rsidR="00C96CDA" w:rsidRPr="006260E0">
        <w:t>, Executive Director; back-up is</w:t>
      </w:r>
      <w:r w:rsidR="00063B32" w:rsidRPr="006260E0">
        <w:t xml:space="preserve"> Elizabeth </w:t>
      </w:r>
      <w:proofErr w:type="spellStart"/>
      <w:r w:rsidR="00063B32" w:rsidRPr="006260E0">
        <w:t>Kneip</w:t>
      </w:r>
      <w:proofErr w:type="spellEnd"/>
      <w:r w:rsidR="00C96CDA" w:rsidRPr="006260E0">
        <w:t xml:space="preserve">, </w:t>
      </w:r>
      <w:r w:rsidR="009B12A1" w:rsidRPr="006260E0">
        <w:t>Office Manager</w:t>
      </w:r>
    </w:p>
    <w:p w14:paraId="229DBF9D" w14:textId="77777777" w:rsidR="008D23ED" w:rsidRPr="006260E0" w:rsidRDefault="008D23ED" w:rsidP="00D8713D"/>
    <w:p w14:paraId="68525F36" w14:textId="33BA98D5" w:rsidR="00D8713D" w:rsidRPr="006260E0" w:rsidRDefault="008D23ED" w:rsidP="00D8713D">
      <w:pPr>
        <w:rPr>
          <w:i/>
          <w:iCs/>
        </w:rPr>
      </w:pPr>
      <w:r w:rsidRPr="006260E0">
        <w:rPr>
          <w:i/>
          <w:iCs/>
        </w:rPr>
        <w:t xml:space="preserve">*For the purposes of this document, “Fully Vaccinated” means having received one dose of the Johnson &amp; Johnson, two doses of the Pfizer or two doses of the </w:t>
      </w:r>
      <w:proofErr w:type="spellStart"/>
      <w:r w:rsidRPr="006260E0">
        <w:rPr>
          <w:i/>
          <w:iCs/>
        </w:rPr>
        <w:t>Moderna</w:t>
      </w:r>
      <w:proofErr w:type="spellEnd"/>
      <w:r w:rsidRPr="006260E0">
        <w:rPr>
          <w:i/>
          <w:iCs/>
        </w:rPr>
        <w:t xml:space="preserve"> COVID-19 vaccine. </w:t>
      </w:r>
    </w:p>
    <w:p w14:paraId="1885E2C5" w14:textId="77777777" w:rsidR="008D23ED" w:rsidRPr="006260E0" w:rsidRDefault="008D23ED" w:rsidP="00D8713D"/>
    <w:p w14:paraId="398D5471" w14:textId="6E0AF973" w:rsidR="00474AA6" w:rsidRPr="006260E0" w:rsidRDefault="00474AA6" w:rsidP="00D8713D">
      <w:pPr>
        <w:rPr>
          <w:b/>
          <w:bCs/>
          <w:i/>
          <w:iCs/>
        </w:rPr>
      </w:pPr>
      <w:r w:rsidRPr="006260E0">
        <w:rPr>
          <w:b/>
          <w:bCs/>
          <w:i/>
          <w:iCs/>
        </w:rPr>
        <w:t>P</w:t>
      </w:r>
      <w:r w:rsidR="00D8713D" w:rsidRPr="006260E0">
        <w:rPr>
          <w:b/>
          <w:bCs/>
          <w:i/>
          <w:iCs/>
        </w:rPr>
        <w:t xml:space="preserve">lans are for </w:t>
      </w:r>
      <w:r w:rsidR="00CE4CBD" w:rsidRPr="006260E0">
        <w:rPr>
          <w:b/>
          <w:bCs/>
          <w:i/>
          <w:iCs/>
        </w:rPr>
        <w:t>in person and hybrid learning</w:t>
      </w:r>
      <w:r w:rsidR="00D8713D" w:rsidRPr="006260E0">
        <w:rPr>
          <w:b/>
          <w:bCs/>
          <w:i/>
          <w:iCs/>
        </w:rPr>
        <w:t xml:space="preserve">.  </w:t>
      </w:r>
    </w:p>
    <w:p w14:paraId="3367EA4E" w14:textId="20776C4D" w:rsidR="00D8713D" w:rsidRPr="006260E0" w:rsidRDefault="00D8713D" w:rsidP="00D8713D">
      <w:r w:rsidRPr="006260E0">
        <w:t>Section I:  Minimizing Exposure</w:t>
      </w:r>
    </w:p>
    <w:p w14:paraId="6AFC89BA" w14:textId="6485972A" w:rsidR="00D8713D" w:rsidRPr="006260E0" w:rsidRDefault="00D8713D" w:rsidP="00D8713D">
      <w:r w:rsidRPr="006260E0">
        <w:t xml:space="preserve">Section II:  Face Coverings </w:t>
      </w:r>
    </w:p>
    <w:p w14:paraId="1BD0170C" w14:textId="2FF482DE" w:rsidR="00D8713D" w:rsidRPr="006260E0" w:rsidRDefault="00D8713D" w:rsidP="00D8713D">
      <w:r w:rsidRPr="006260E0">
        <w:t>Section I</w:t>
      </w:r>
      <w:r w:rsidR="00D90A20" w:rsidRPr="006260E0">
        <w:t>II</w:t>
      </w:r>
      <w:r w:rsidRPr="006260E0">
        <w:t>:  Hygiene Practices</w:t>
      </w:r>
    </w:p>
    <w:p w14:paraId="6624991E" w14:textId="524D4D79" w:rsidR="00D8713D" w:rsidRPr="006260E0" w:rsidRDefault="00D8713D" w:rsidP="00D8713D">
      <w:r w:rsidRPr="006260E0">
        <w:t xml:space="preserve">Section </w:t>
      </w:r>
      <w:r w:rsidR="00D90A20" w:rsidRPr="006260E0">
        <w:t>I</w:t>
      </w:r>
      <w:r w:rsidRPr="006260E0">
        <w:t>V:  Cleaning and Materials Handling</w:t>
      </w:r>
    </w:p>
    <w:p w14:paraId="057E7591" w14:textId="7AA1F817" w:rsidR="00D8713D" w:rsidRPr="006260E0" w:rsidRDefault="00D8713D" w:rsidP="00D8713D">
      <w:r w:rsidRPr="006260E0">
        <w:t>Section V:  Monitoring and Excluding for Illness</w:t>
      </w:r>
    </w:p>
    <w:p w14:paraId="15F32847" w14:textId="32B78218" w:rsidR="00D8713D" w:rsidRPr="006260E0" w:rsidRDefault="00D8713D" w:rsidP="00D8713D">
      <w:r w:rsidRPr="006260E0">
        <w:t>Section VI:  Handling Suspected or Confirmed Cases</w:t>
      </w:r>
    </w:p>
    <w:p w14:paraId="4D85FC87" w14:textId="45069062" w:rsidR="00D8713D" w:rsidRPr="006260E0" w:rsidRDefault="00D8713D" w:rsidP="00D8713D">
      <w:r w:rsidRPr="006260E0">
        <w:t>Section VII:  Water and Ventilation Systems</w:t>
      </w:r>
    </w:p>
    <w:p w14:paraId="77F3087E" w14:textId="2981B802" w:rsidR="00D8713D" w:rsidRPr="006260E0" w:rsidRDefault="00D8713D" w:rsidP="00D8713D">
      <w:r w:rsidRPr="006260E0">
        <w:t xml:space="preserve">Section </w:t>
      </w:r>
      <w:r w:rsidR="00D90A20" w:rsidRPr="006260E0">
        <w:t>VIII</w:t>
      </w:r>
      <w:r w:rsidRPr="006260E0">
        <w:t>:  Transportation</w:t>
      </w:r>
    </w:p>
    <w:p w14:paraId="1E44A1CE" w14:textId="707CE516" w:rsidR="00D8713D" w:rsidRPr="006260E0" w:rsidRDefault="00D8713D" w:rsidP="00D8713D">
      <w:r w:rsidRPr="006260E0">
        <w:t xml:space="preserve">Section </w:t>
      </w:r>
      <w:r w:rsidR="00D90A20" w:rsidRPr="006260E0">
        <w:t>I</w:t>
      </w:r>
      <w:r w:rsidRPr="006260E0">
        <w:t>X:  Mental Health and Wellness</w:t>
      </w:r>
    </w:p>
    <w:p w14:paraId="3BC78858" w14:textId="70C65B8D" w:rsidR="00D8713D" w:rsidRPr="006260E0" w:rsidRDefault="00D8713D" w:rsidP="00D8713D"/>
    <w:p w14:paraId="04B32A49" w14:textId="1D70519B" w:rsidR="00D8713D" w:rsidRPr="006260E0" w:rsidRDefault="00D8713D" w:rsidP="00D8713D">
      <w:pPr>
        <w:rPr>
          <w:u w:val="single"/>
        </w:rPr>
      </w:pPr>
      <w:r w:rsidRPr="006260E0">
        <w:rPr>
          <w:u w:val="single"/>
        </w:rPr>
        <w:t>Section I:  Minimizing Exposure</w:t>
      </w:r>
    </w:p>
    <w:p w14:paraId="46B887CB" w14:textId="0358D56B" w:rsidR="003A6ED6" w:rsidRPr="006260E0" w:rsidRDefault="003A6ED6" w:rsidP="00D8713D">
      <w:r w:rsidRPr="006260E0">
        <w:t xml:space="preserve">Vaccines </w:t>
      </w:r>
      <w:r w:rsidR="00EE6B22" w:rsidRPr="006260E0">
        <w:t>shall</w:t>
      </w:r>
      <w:r w:rsidRPr="006260E0">
        <w:t xml:space="preserve"> be encouraged for all eligible people.  Resources and vaccination events shall be shared via our social media pages.</w:t>
      </w:r>
    </w:p>
    <w:p w14:paraId="71B9F4F6" w14:textId="05F76EFE" w:rsidR="00D90A20" w:rsidRPr="006260E0" w:rsidRDefault="00D90A20" w:rsidP="00D8713D"/>
    <w:p w14:paraId="0069AFDD" w14:textId="189FE276" w:rsidR="00D90A20" w:rsidRPr="006260E0" w:rsidRDefault="00D90A20" w:rsidP="00D8713D">
      <w:r w:rsidRPr="006260E0">
        <w:t>Watershed shall be a symptom free zone.  Students with even non-specific symptoms shall be kept home by parents/guardians.  If a student begins to exhibit symptoms, a parent/guardian will be called to pick the student up from school.  (An emergency contact may be called if no parent/guardian is available.)</w:t>
      </w:r>
    </w:p>
    <w:p w14:paraId="5FA0F371" w14:textId="77777777" w:rsidR="003A6ED6" w:rsidRPr="006260E0" w:rsidRDefault="003A6ED6" w:rsidP="00D8713D"/>
    <w:p w14:paraId="32996952" w14:textId="40D882AB" w:rsidR="00D8713D" w:rsidRPr="006260E0" w:rsidRDefault="00CE239F" w:rsidP="00D8713D">
      <w:r w:rsidRPr="006260E0">
        <w:t>School m</w:t>
      </w:r>
      <w:r w:rsidR="003A6ED6" w:rsidRPr="006260E0">
        <w:t xml:space="preserve">eals </w:t>
      </w:r>
      <w:r w:rsidR="00EE6B22" w:rsidRPr="006260E0">
        <w:t>shal</w:t>
      </w:r>
      <w:r w:rsidR="00D8713D" w:rsidRPr="006260E0">
        <w:t>l be served b</w:t>
      </w:r>
      <w:r w:rsidRPr="006260E0">
        <w:t>y staff</w:t>
      </w:r>
      <w:r w:rsidR="00D8713D" w:rsidRPr="006260E0">
        <w:t>; there will be no self-serve items.</w:t>
      </w:r>
      <w:r w:rsidRPr="006260E0">
        <w:t xml:space="preserve">  Lunch shall be confined to on-campus lunch.  Student may eat school lunch or bring their own from home.  No personal orders for lunch delivery shall be permitted.</w:t>
      </w:r>
    </w:p>
    <w:p w14:paraId="2C49D75C" w14:textId="27D7A443" w:rsidR="00D8713D" w:rsidRPr="006260E0" w:rsidRDefault="00D8713D" w:rsidP="00D8713D"/>
    <w:p w14:paraId="16C56EE4" w14:textId="1176DF3A" w:rsidR="00D8713D" w:rsidRPr="006260E0" w:rsidRDefault="00D8713D" w:rsidP="00D8713D">
      <w:r w:rsidRPr="006260E0">
        <w:t xml:space="preserve">In classrooms, the number of students at tables/desks </w:t>
      </w:r>
      <w:r w:rsidR="00EE6B22" w:rsidRPr="006260E0">
        <w:t>shall</w:t>
      </w:r>
      <w:r w:rsidRPr="006260E0">
        <w:t xml:space="preserve"> be limited to maximize distance between them.  </w:t>
      </w:r>
    </w:p>
    <w:p w14:paraId="02FF74D3" w14:textId="1D3181F8" w:rsidR="00D8713D" w:rsidRPr="006260E0" w:rsidRDefault="00D8713D" w:rsidP="00D8713D"/>
    <w:p w14:paraId="0F53CD3B" w14:textId="33A68212" w:rsidR="00D8713D" w:rsidRPr="006260E0" w:rsidRDefault="00EE6B22" w:rsidP="00D8713D">
      <w:r w:rsidRPr="006260E0">
        <w:t xml:space="preserve">Families </w:t>
      </w:r>
      <w:r w:rsidR="00D8713D" w:rsidRPr="006260E0">
        <w:t xml:space="preserve">will provide their own transportation or </w:t>
      </w:r>
      <w:r w:rsidRPr="006260E0">
        <w:t xml:space="preserve">students may </w:t>
      </w:r>
      <w:r w:rsidR="00D8713D" w:rsidRPr="006260E0">
        <w:t xml:space="preserve">use Metro Transit.  Masks </w:t>
      </w:r>
      <w:r w:rsidR="009B12A1" w:rsidRPr="006260E0">
        <w:t>are required</w:t>
      </w:r>
      <w:r w:rsidR="00D8713D" w:rsidRPr="006260E0">
        <w:t xml:space="preserve"> </w:t>
      </w:r>
      <w:r w:rsidR="004840E7" w:rsidRPr="006260E0">
        <w:t>on public transit for</w:t>
      </w:r>
      <w:r w:rsidRPr="006260E0">
        <w:t xml:space="preserve"> all riders regardless of vaccination status</w:t>
      </w:r>
      <w:r w:rsidR="00D8713D" w:rsidRPr="006260E0">
        <w:t>.</w:t>
      </w:r>
    </w:p>
    <w:p w14:paraId="3D1EE910" w14:textId="65DFEBEB" w:rsidR="00C96CDA" w:rsidRPr="006260E0" w:rsidRDefault="00C96CDA" w:rsidP="00D8713D"/>
    <w:p w14:paraId="5A6A7FCB" w14:textId="5097E6FC" w:rsidR="00C96CDA" w:rsidRPr="006260E0" w:rsidRDefault="00C96CDA" w:rsidP="00D8713D">
      <w:pPr>
        <w:rPr>
          <w:u w:val="single"/>
        </w:rPr>
      </w:pPr>
      <w:r w:rsidRPr="006260E0">
        <w:rPr>
          <w:u w:val="single"/>
        </w:rPr>
        <w:t>Section II:  Face Coverings</w:t>
      </w:r>
      <w:r w:rsidR="007F0C90" w:rsidRPr="006260E0">
        <w:rPr>
          <w:u w:val="single"/>
        </w:rPr>
        <w:t xml:space="preserve"> (See attachment)</w:t>
      </w:r>
    </w:p>
    <w:p w14:paraId="29A2566D" w14:textId="7F844275" w:rsidR="004840E7" w:rsidRPr="006260E0" w:rsidRDefault="00C96CDA" w:rsidP="00D8713D">
      <w:r w:rsidRPr="006260E0">
        <w:t xml:space="preserve">All students and staff </w:t>
      </w:r>
      <w:r w:rsidR="00EE6B22" w:rsidRPr="006260E0">
        <w:t>shall</w:t>
      </w:r>
      <w:r w:rsidRPr="006260E0">
        <w:t xml:space="preserve"> be required to wear </w:t>
      </w:r>
      <w:r w:rsidR="00A31C95" w:rsidRPr="006260E0">
        <w:t xml:space="preserve">face masks </w:t>
      </w:r>
      <w:r w:rsidRPr="006260E0">
        <w:t xml:space="preserve">that cover the mouth </w:t>
      </w:r>
      <w:r w:rsidRPr="006260E0">
        <w:rPr>
          <w:b/>
          <w:bCs/>
          <w:i/>
          <w:iCs/>
        </w:rPr>
        <w:t>and</w:t>
      </w:r>
      <w:r w:rsidRPr="006260E0">
        <w:t xml:space="preserve"> nose.  Students and staff may bring their own face </w:t>
      </w:r>
      <w:r w:rsidR="00A31C95" w:rsidRPr="006260E0">
        <w:t xml:space="preserve">mask </w:t>
      </w:r>
      <w:r w:rsidRPr="006260E0">
        <w:t xml:space="preserve">or use </w:t>
      </w:r>
      <w:r w:rsidR="00A31C95" w:rsidRPr="006260E0">
        <w:t>masks provided by school</w:t>
      </w:r>
      <w:r w:rsidRPr="006260E0">
        <w:t>.</w:t>
      </w:r>
      <w:r w:rsidR="00683E84" w:rsidRPr="006260E0">
        <w:t xml:space="preserve">  We will follow the Mayo Clinic guidelines on masking.  </w:t>
      </w:r>
    </w:p>
    <w:p w14:paraId="67C47A29" w14:textId="77777777" w:rsidR="00D90A20" w:rsidRPr="006260E0" w:rsidRDefault="00D90A20" w:rsidP="00D8713D"/>
    <w:p w14:paraId="017C72C1" w14:textId="6A25DFEA" w:rsidR="00C96CDA" w:rsidRPr="006260E0" w:rsidRDefault="00BC07AA" w:rsidP="00D8713D">
      <w:hyperlink r:id="rId6" w:history="1">
        <w:r w:rsidR="007F0C90" w:rsidRPr="006260E0">
          <w:rPr>
            <w:rStyle w:val="Hyperlink"/>
          </w:rPr>
          <w:t>https://www.mayoclinic.org/documents/acceptable-masks-for-patients-staff-and-visitors-at-mayo-clinic-campusus/doc-20490709</w:t>
        </w:r>
      </w:hyperlink>
    </w:p>
    <w:p w14:paraId="474C154C" w14:textId="4CD9EF3B" w:rsidR="00C96CDA" w:rsidRPr="006260E0" w:rsidRDefault="00C96CDA" w:rsidP="00D8713D"/>
    <w:p w14:paraId="5FBB967B" w14:textId="10BFD642" w:rsidR="00C96CDA" w:rsidRPr="006260E0" w:rsidRDefault="00C96CDA" w:rsidP="00D8713D">
      <w:pPr>
        <w:rPr>
          <w:u w:val="single"/>
        </w:rPr>
      </w:pPr>
      <w:r w:rsidRPr="006260E0">
        <w:rPr>
          <w:u w:val="single"/>
        </w:rPr>
        <w:t>Section I</w:t>
      </w:r>
      <w:r w:rsidR="00D90A20" w:rsidRPr="006260E0">
        <w:rPr>
          <w:u w:val="single"/>
        </w:rPr>
        <w:t>II</w:t>
      </w:r>
      <w:r w:rsidRPr="006260E0">
        <w:rPr>
          <w:u w:val="single"/>
        </w:rPr>
        <w:t>:  Hygiene Practices</w:t>
      </w:r>
    </w:p>
    <w:p w14:paraId="7157110A" w14:textId="5E279319" w:rsidR="00C96CDA" w:rsidRPr="006260E0" w:rsidRDefault="00C96CDA" w:rsidP="00D8713D">
      <w:r w:rsidRPr="006260E0">
        <w:t>Hand sanitizer and</w:t>
      </w:r>
      <w:r w:rsidR="009B12A1" w:rsidRPr="006260E0">
        <w:t xml:space="preserve"> </w:t>
      </w:r>
      <w:r w:rsidRPr="006260E0">
        <w:t xml:space="preserve">will be available in every classroom, the lunchroom, the front desk and the main office.  </w:t>
      </w:r>
    </w:p>
    <w:p w14:paraId="0AA7AB07" w14:textId="5D58DECB" w:rsidR="00C96CDA" w:rsidRPr="006260E0" w:rsidRDefault="00C96CDA" w:rsidP="00D8713D"/>
    <w:p w14:paraId="3567F4E1" w14:textId="466EFA13" w:rsidR="00C96CDA" w:rsidRPr="006260E0" w:rsidRDefault="00C96CDA" w:rsidP="00D8713D">
      <w:r w:rsidRPr="006260E0">
        <w:t xml:space="preserve">Students and staff </w:t>
      </w:r>
      <w:r w:rsidR="00EE6B22" w:rsidRPr="006260E0">
        <w:t>shall</w:t>
      </w:r>
      <w:r w:rsidRPr="006260E0">
        <w:t xml:space="preserve"> be reminded to frequently was</w:t>
      </w:r>
      <w:r w:rsidR="002B52AB" w:rsidRPr="006260E0">
        <w:t>h</w:t>
      </w:r>
      <w:r w:rsidRPr="006260E0">
        <w:t xml:space="preserve"> hands for at least twenty seconds.</w:t>
      </w:r>
    </w:p>
    <w:p w14:paraId="411D3236" w14:textId="2C2C1D61" w:rsidR="00233919" w:rsidRPr="006260E0" w:rsidRDefault="00233919" w:rsidP="00D8713D">
      <w:r w:rsidRPr="006260E0">
        <w:lastRenderedPageBreak/>
        <w:t>Food and drink shall be consumed only in designated areas such as the lunchroom and office.</w:t>
      </w:r>
    </w:p>
    <w:p w14:paraId="5D7079D2" w14:textId="3EFE6806" w:rsidR="00C96CDA" w:rsidRPr="006260E0" w:rsidRDefault="00C96CDA" w:rsidP="00D8713D"/>
    <w:p w14:paraId="40E975E3" w14:textId="644EC508" w:rsidR="00C96CDA" w:rsidRPr="006260E0" w:rsidRDefault="00C96CDA" w:rsidP="00D8713D"/>
    <w:p w14:paraId="0C60422C" w14:textId="2A8B65B7" w:rsidR="00C96CDA" w:rsidRPr="006260E0" w:rsidRDefault="00C96CDA" w:rsidP="00D8713D">
      <w:pPr>
        <w:rPr>
          <w:u w:val="single"/>
        </w:rPr>
      </w:pPr>
      <w:r w:rsidRPr="006260E0">
        <w:rPr>
          <w:u w:val="single"/>
        </w:rPr>
        <w:t xml:space="preserve">Section </w:t>
      </w:r>
      <w:r w:rsidR="00D90A20" w:rsidRPr="006260E0">
        <w:rPr>
          <w:u w:val="single"/>
        </w:rPr>
        <w:t>I</w:t>
      </w:r>
      <w:r w:rsidRPr="006260E0">
        <w:rPr>
          <w:u w:val="single"/>
        </w:rPr>
        <w:t>V:  Cleaning and Materials Handling</w:t>
      </w:r>
    </w:p>
    <w:p w14:paraId="09C37AF0" w14:textId="404B8028" w:rsidR="00C96CDA" w:rsidRPr="006260E0" w:rsidRDefault="00C96CDA" w:rsidP="00D8713D">
      <w:r w:rsidRPr="006260E0">
        <w:t xml:space="preserve">Common areas such as the lunchroom, drinking fountains, doorknobs and sink handles will be sanitized </w:t>
      </w:r>
      <w:r w:rsidR="00D90A20" w:rsidRPr="006260E0">
        <w:t>daily</w:t>
      </w:r>
      <w:r w:rsidRPr="006260E0">
        <w:t>.</w:t>
      </w:r>
    </w:p>
    <w:p w14:paraId="4FC01F92" w14:textId="1887F26B" w:rsidR="00C96CDA" w:rsidRPr="006260E0" w:rsidRDefault="00C96CDA" w:rsidP="00D8713D"/>
    <w:p w14:paraId="326BA633" w14:textId="5F9C30C4" w:rsidR="00C96CDA" w:rsidRPr="006260E0" w:rsidRDefault="00C96CDA" w:rsidP="00D8713D">
      <w:r w:rsidRPr="006260E0">
        <w:t xml:space="preserve">Tables and desks </w:t>
      </w:r>
      <w:r w:rsidR="00EE6B22" w:rsidRPr="006260E0">
        <w:t>shall</w:t>
      </w:r>
      <w:r w:rsidRPr="006260E0">
        <w:t xml:space="preserve"> be wiped down between classes.  </w:t>
      </w:r>
    </w:p>
    <w:p w14:paraId="01B112E3" w14:textId="012E4BFC" w:rsidR="00C96CDA" w:rsidRPr="006260E0" w:rsidRDefault="00C96CDA" w:rsidP="00D8713D"/>
    <w:p w14:paraId="6825BAE5" w14:textId="519A5B68" w:rsidR="00C96CDA" w:rsidRPr="006260E0" w:rsidRDefault="00C96CDA" w:rsidP="00D8713D">
      <w:r w:rsidRPr="006260E0">
        <w:t xml:space="preserve">Drinking fountains </w:t>
      </w:r>
      <w:r w:rsidR="00EE6B22" w:rsidRPr="006260E0">
        <w:t>shall</w:t>
      </w:r>
      <w:r w:rsidRPr="006260E0">
        <w:t xml:space="preserve"> be used exclusively as water-bottle filling stations.</w:t>
      </w:r>
    </w:p>
    <w:p w14:paraId="6147CDDF" w14:textId="1AB1CE43" w:rsidR="00C96CDA" w:rsidRPr="006260E0" w:rsidRDefault="00C96CDA" w:rsidP="00D8713D"/>
    <w:p w14:paraId="4BAEAE52" w14:textId="2A02B079" w:rsidR="003B6D34" w:rsidRPr="006260E0" w:rsidRDefault="00C96CDA" w:rsidP="00D8713D">
      <w:r w:rsidRPr="006260E0">
        <w:t xml:space="preserve">Chromebooks </w:t>
      </w:r>
      <w:r w:rsidR="00EE6B22" w:rsidRPr="006260E0">
        <w:t>sha</w:t>
      </w:r>
      <w:r w:rsidRPr="006260E0">
        <w:t>ll be one-to-one devices for the 202</w:t>
      </w:r>
      <w:r w:rsidR="00D90A20" w:rsidRPr="006260E0">
        <w:t>1</w:t>
      </w:r>
      <w:r w:rsidRPr="006260E0">
        <w:t>-2</w:t>
      </w:r>
      <w:r w:rsidR="00D90A20" w:rsidRPr="006260E0">
        <w:t>2</w:t>
      </w:r>
      <w:r w:rsidRPr="006260E0">
        <w:t xml:space="preserve"> academic year.</w:t>
      </w:r>
      <w:r w:rsidR="000D2B60" w:rsidRPr="006260E0">
        <w:t xml:space="preserve">  </w:t>
      </w:r>
    </w:p>
    <w:p w14:paraId="6382823E" w14:textId="77777777" w:rsidR="003B6D34" w:rsidRPr="006260E0" w:rsidRDefault="003B6D34" w:rsidP="00D8713D"/>
    <w:p w14:paraId="29075DE1" w14:textId="4A780D0F" w:rsidR="00C96CDA" w:rsidRPr="006260E0" w:rsidRDefault="00C96CDA" w:rsidP="00D8713D">
      <w:r w:rsidRPr="006260E0">
        <w:t xml:space="preserve">Lunches </w:t>
      </w:r>
      <w:r w:rsidR="00EE6B22" w:rsidRPr="006260E0">
        <w:t>shall</w:t>
      </w:r>
      <w:r w:rsidRPr="006260E0">
        <w:t xml:space="preserve"> be served on single-use trays and utensils.  </w:t>
      </w:r>
    </w:p>
    <w:p w14:paraId="70FE8D1C" w14:textId="707860BB" w:rsidR="00C96CDA" w:rsidRPr="006260E0" w:rsidRDefault="00C96CDA" w:rsidP="00D8713D"/>
    <w:p w14:paraId="5523E5FC" w14:textId="4B170A5E" w:rsidR="00C96CDA" w:rsidRPr="006260E0" w:rsidRDefault="00C96CDA" w:rsidP="00D8713D">
      <w:pPr>
        <w:rPr>
          <w:u w:val="single"/>
        </w:rPr>
      </w:pPr>
      <w:r w:rsidRPr="006260E0">
        <w:rPr>
          <w:u w:val="single"/>
        </w:rPr>
        <w:t>Section V:  Monitoring and Excluding for Illness</w:t>
      </w:r>
    </w:p>
    <w:p w14:paraId="29B9F741" w14:textId="42314A15" w:rsidR="00C96CDA" w:rsidRPr="006260E0" w:rsidRDefault="00C96CDA" w:rsidP="00D8713D">
      <w:r w:rsidRPr="006260E0">
        <w:t xml:space="preserve">Watershed </w:t>
      </w:r>
      <w:r w:rsidR="0066664D" w:rsidRPr="006260E0">
        <w:t xml:space="preserve">has </w:t>
      </w:r>
      <w:r w:rsidRPr="006260E0">
        <w:t xml:space="preserve">infrared (no contact) thermometers to check temperatures of students, staff and visitors </w:t>
      </w:r>
      <w:r w:rsidR="0066664D" w:rsidRPr="006260E0">
        <w:t>as needed.</w:t>
      </w:r>
      <w:r w:rsidRPr="006260E0">
        <w:t xml:space="preserve">  If a person displays a fever of 100.4 or greater, they will </w:t>
      </w:r>
      <w:r w:rsidR="0066664D" w:rsidRPr="006260E0">
        <w:t>be sent home</w:t>
      </w:r>
      <w:r w:rsidRPr="006260E0">
        <w:t>.  (A student can wait in a secluded room until a parent</w:t>
      </w:r>
      <w:r w:rsidR="0066664D" w:rsidRPr="006260E0">
        <w:t>/guardian</w:t>
      </w:r>
      <w:r w:rsidR="00EE6B22" w:rsidRPr="006260E0">
        <w:t>/emergency contact</w:t>
      </w:r>
      <w:r w:rsidRPr="006260E0">
        <w:t xml:space="preserve"> can take them home.)</w:t>
      </w:r>
    </w:p>
    <w:p w14:paraId="1F91B210" w14:textId="77777777" w:rsidR="00C96CDA" w:rsidRPr="006260E0" w:rsidRDefault="00C96CDA" w:rsidP="00D8713D"/>
    <w:p w14:paraId="1EDC0A2A" w14:textId="6E4D2CCB" w:rsidR="00C96CDA" w:rsidRPr="006260E0" w:rsidRDefault="00C96CDA" w:rsidP="00D8713D">
      <w:r w:rsidRPr="006260E0">
        <w:t xml:space="preserve">Students and staff </w:t>
      </w:r>
      <w:r w:rsidR="00EE6B22" w:rsidRPr="006260E0">
        <w:t>shall</w:t>
      </w:r>
      <w:r w:rsidRPr="006260E0">
        <w:t xml:space="preserve"> be educated as to symptoms of COVID-19. </w:t>
      </w:r>
    </w:p>
    <w:p w14:paraId="3319EBDE" w14:textId="047A61C5" w:rsidR="00C96CDA" w:rsidRPr="006260E0" w:rsidRDefault="00C96CDA" w:rsidP="00D8713D"/>
    <w:p w14:paraId="660565EE" w14:textId="3118A1AE" w:rsidR="00C96CDA" w:rsidRPr="006260E0" w:rsidRDefault="00C96CDA" w:rsidP="00D8713D">
      <w:r w:rsidRPr="006260E0">
        <w:t xml:space="preserve">Students and staff </w:t>
      </w:r>
      <w:r w:rsidR="00EE6B22" w:rsidRPr="006260E0">
        <w:t>shall</w:t>
      </w:r>
      <w:r w:rsidRPr="006260E0">
        <w:t xml:space="preserve"> stay home if:</w:t>
      </w:r>
    </w:p>
    <w:p w14:paraId="4B93E05C" w14:textId="409F8A85" w:rsidR="00C96CDA" w:rsidRPr="006260E0" w:rsidRDefault="00C96CDA" w:rsidP="00C96CDA">
      <w:pPr>
        <w:pStyle w:val="ListParagraph"/>
        <w:numPr>
          <w:ilvl w:val="0"/>
          <w:numId w:val="1"/>
        </w:numPr>
      </w:pPr>
      <w:r w:rsidRPr="006260E0">
        <w:t xml:space="preserve">They have tested positive </w:t>
      </w:r>
      <w:r w:rsidR="008D23ED" w:rsidRPr="006260E0">
        <w:rPr>
          <w:b/>
          <w:bCs/>
        </w:rPr>
        <w:t>and/or</w:t>
      </w:r>
      <w:r w:rsidRPr="006260E0">
        <w:t xml:space="preserve"> are showing symptoms</w:t>
      </w:r>
      <w:r w:rsidR="00EE6B22" w:rsidRPr="006260E0">
        <w:t xml:space="preserve"> </w:t>
      </w:r>
      <w:r w:rsidRPr="006260E0">
        <w:t>for COVID-19</w:t>
      </w:r>
      <w:r w:rsidR="00EE6B22" w:rsidRPr="006260E0">
        <w:t xml:space="preserve"> (including non-specific symptoms such as sore throat and headache).</w:t>
      </w:r>
    </w:p>
    <w:p w14:paraId="67B6ACD1" w14:textId="3291904B" w:rsidR="00C96CDA" w:rsidRPr="006260E0" w:rsidRDefault="00C96CDA" w:rsidP="00C96CDA">
      <w:pPr>
        <w:pStyle w:val="ListParagraph"/>
        <w:numPr>
          <w:ilvl w:val="0"/>
          <w:numId w:val="1"/>
        </w:numPr>
      </w:pPr>
      <w:r w:rsidRPr="006260E0">
        <w:t>They have been in close contact with a person with COV</w:t>
      </w:r>
      <w:r w:rsidR="008D23ED" w:rsidRPr="006260E0">
        <w:t>ID-19 and are not fully vaccinated.</w:t>
      </w:r>
    </w:p>
    <w:p w14:paraId="2A89C6B3" w14:textId="77777777" w:rsidR="00C96CDA" w:rsidRPr="006260E0" w:rsidRDefault="00C96CDA" w:rsidP="00C96CDA"/>
    <w:p w14:paraId="589BA7F8" w14:textId="4DF5A492" w:rsidR="00C96CDA" w:rsidRPr="006260E0" w:rsidRDefault="00C96CDA" w:rsidP="00C96CDA">
      <w:pPr>
        <w:rPr>
          <w:u w:val="single"/>
        </w:rPr>
      </w:pPr>
      <w:r w:rsidRPr="006260E0">
        <w:rPr>
          <w:u w:val="single"/>
        </w:rPr>
        <w:t>Section VI:  Suspected or Confirmed Positive Cases of COVID-19</w:t>
      </w:r>
    </w:p>
    <w:p w14:paraId="20F3DEA4" w14:textId="68158834" w:rsidR="00C96CDA" w:rsidRPr="006260E0" w:rsidRDefault="00C96CDA" w:rsidP="00C96CDA">
      <w:r w:rsidRPr="006260E0">
        <w:t>The executive director will be responsible for responding to COVID-19 concerns.  As back up, the dean of students will take their place.  The director will be responsible for coordinating with local health authorities, staff and families.</w:t>
      </w:r>
    </w:p>
    <w:p w14:paraId="7FECC5DF" w14:textId="0C769F26" w:rsidR="00C96CDA" w:rsidRPr="006260E0" w:rsidRDefault="00C96CDA" w:rsidP="00C96CDA"/>
    <w:p w14:paraId="52698848" w14:textId="0F52A84A" w:rsidR="009B12A1" w:rsidRPr="006260E0" w:rsidRDefault="00C96CDA" w:rsidP="009B12A1">
      <w:pPr>
        <w:rPr>
          <w:color w:val="000000" w:themeColor="text1"/>
          <w:u w:val="single"/>
        </w:rPr>
      </w:pPr>
      <w:r w:rsidRPr="006260E0">
        <w:t xml:space="preserve">Families of students and staff members shall inform the executive director of a positive COVID-19 test or close exposure to an individual who is positive.  </w:t>
      </w:r>
      <w:r w:rsidR="007E0729" w:rsidRPr="006260E0">
        <w:t xml:space="preserve">If there is a positive test, the family shall share a copy of the test result with the director. </w:t>
      </w:r>
      <w:r w:rsidR="007E0729" w:rsidRPr="006260E0">
        <w:rPr>
          <w:color w:val="FF0000"/>
        </w:rPr>
        <w:t>A photograph of the test or a forwarded email from the testing facility shall be presented via email, fax or text.</w:t>
      </w:r>
      <w:r w:rsidRPr="006260E0">
        <w:rPr>
          <w:color w:val="FF0000"/>
        </w:rPr>
        <w:t xml:space="preserve">  </w:t>
      </w:r>
      <w:r w:rsidR="009B12A1" w:rsidRPr="006260E0">
        <w:rPr>
          <w:color w:val="000000" w:themeColor="text1"/>
        </w:rPr>
        <w:t xml:space="preserve">The Watershed community shall be notified of any positive cases in coordination with local health officials while maintaining confidentiality. MDH shall be notified of confirmed COVID-19 cases among students and staff via </w:t>
      </w:r>
      <w:hyperlink r:id="rId7" w:history="1">
        <w:r w:rsidR="009B12A1" w:rsidRPr="006260E0">
          <w:rPr>
            <w:rStyle w:val="Hyperlink"/>
          </w:rPr>
          <w:t>health.schools.covid19@state.mn.us</w:t>
        </w:r>
      </w:hyperlink>
    </w:p>
    <w:p w14:paraId="684BF989" w14:textId="17CE3368" w:rsidR="007E0729" w:rsidRPr="006260E0" w:rsidRDefault="009B12A1" w:rsidP="007B1321">
      <w:pPr>
        <w:spacing w:before="100" w:beforeAutospacing="1" w:after="100" w:afterAutospacing="1"/>
        <w:rPr>
          <w:color w:val="FF0000"/>
        </w:rPr>
      </w:pPr>
      <w:r w:rsidRPr="006260E0">
        <w:rPr>
          <w:color w:val="000000" w:themeColor="text1"/>
        </w:rPr>
        <w:t xml:space="preserve">If there is a confirmed case of COVID-19 in the school building, </w:t>
      </w:r>
      <w:r w:rsidR="0066664D" w:rsidRPr="006260E0">
        <w:rPr>
          <w:color w:val="000000" w:themeColor="text1"/>
        </w:rPr>
        <w:t xml:space="preserve">families of students and staff shall be notified.  Students </w:t>
      </w:r>
      <w:r w:rsidR="007E0729" w:rsidRPr="006260E0">
        <w:rPr>
          <w:color w:val="000000" w:themeColor="text1"/>
        </w:rPr>
        <w:t xml:space="preserve">or staff </w:t>
      </w:r>
      <w:r w:rsidR="0066664D" w:rsidRPr="006260E0">
        <w:rPr>
          <w:color w:val="000000" w:themeColor="text1"/>
        </w:rPr>
        <w:t xml:space="preserve">who are </w:t>
      </w:r>
      <w:r w:rsidR="007B1321" w:rsidRPr="006260E0">
        <w:rPr>
          <w:color w:val="000000"/>
        </w:rPr>
        <w:t>who are not fully vaccinated shall be referred for COVID-19 testing. Regardless of test result, they should quarantine at home for 14 (calendar) days after exposure. </w:t>
      </w:r>
      <w:hyperlink r:id="rId8" w:history="1">
        <w:r w:rsidR="007E0729" w:rsidRPr="006260E0">
          <w:rPr>
            <w:color w:val="FF0000"/>
          </w:rPr>
          <w:t>An option for a person</w:t>
        </w:r>
        <w:r w:rsidR="007B1321" w:rsidRPr="006260E0">
          <w:rPr>
            <w:color w:val="FF0000"/>
          </w:rPr>
          <w:t xml:space="preserve"> to shorten quarantine</w:t>
        </w:r>
      </w:hyperlink>
      <w:r w:rsidR="007B1321" w:rsidRPr="006260E0">
        <w:rPr>
          <w:color w:val="FF0000"/>
        </w:rPr>
        <w:t> </w:t>
      </w:r>
      <w:r w:rsidR="007E0729" w:rsidRPr="006260E0">
        <w:rPr>
          <w:color w:val="FF0000"/>
        </w:rPr>
        <w:t xml:space="preserve">is a 7 </w:t>
      </w:r>
      <w:r w:rsidR="007B1321" w:rsidRPr="006260E0">
        <w:rPr>
          <w:color w:val="FF0000"/>
        </w:rPr>
        <w:t xml:space="preserve">day quarantine combined </w:t>
      </w:r>
      <w:r w:rsidR="007E0729" w:rsidRPr="006260E0">
        <w:rPr>
          <w:color w:val="FF0000"/>
        </w:rPr>
        <w:t xml:space="preserve">with </w:t>
      </w:r>
      <w:r w:rsidR="007B1321" w:rsidRPr="006260E0">
        <w:rPr>
          <w:color w:val="FF0000"/>
        </w:rPr>
        <w:t xml:space="preserve">a negative test </w:t>
      </w:r>
      <w:proofErr w:type="gramStart"/>
      <w:r w:rsidR="007B1321" w:rsidRPr="006260E0">
        <w:rPr>
          <w:color w:val="FF0000"/>
        </w:rPr>
        <w:t>result.</w:t>
      </w:r>
      <w:r w:rsidR="007E0729" w:rsidRPr="006260E0">
        <w:rPr>
          <w:color w:val="FF0000"/>
        </w:rPr>
        <w:t>*</w:t>
      </w:r>
      <w:proofErr w:type="gramEnd"/>
      <w:r w:rsidR="007E0729" w:rsidRPr="006260E0">
        <w:rPr>
          <w:color w:val="FF0000"/>
        </w:rPr>
        <w:t xml:space="preserve"> (See Checklist)</w:t>
      </w:r>
    </w:p>
    <w:p w14:paraId="6A3AA931" w14:textId="1F80A13E" w:rsidR="00C96CDA" w:rsidRPr="006260E0" w:rsidRDefault="00C96CDA" w:rsidP="00C96CDA">
      <w:r w:rsidRPr="006260E0">
        <w:t xml:space="preserve">For suspected cases or individuals who are </w:t>
      </w:r>
      <w:r w:rsidR="00EE6B22" w:rsidRPr="006260E0">
        <w:t xml:space="preserve">or become </w:t>
      </w:r>
      <w:r w:rsidRPr="006260E0">
        <w:t>symptomatic</w:t>
      </w:r>
      <w:r w:rsidR="009B12A1" w:rsidRPr="006260E0">
        <w:t xml:space="preserve"> while at school</w:t>
      </w:r>
      <w:r w:rsidRPr="006260E0">
        <w:t>, they can</w:t>
      </w:r>
      <w:r w:rsidR="007E0729" w:rsidRPr="006260E0">
        <w:t xml:space="preserve"> </w:t>
      </w:r>
      <w:r w:rsidRPr="006260E0">
        <w:t xml:space="preserve">wait in a secluded space until a family member/transportation arrives. After the individual vacates the space, all surfaces shall be cleaned with disinfectant.  </w:t>
      </w:r>
    </w:p>
    <w:p w14:paraId="7DC32521" w14:textId="462DAB7F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 xml:space="preserve"> </w:t>
      </w:r>
    </w:p>
    <w:p w14:paraId="61190ED6" w14:textId="32B4FD3E" w:rsidR="00C96CDA" w:rsidRPr="006260E0" w:rsidRDefault="00C96CDA" w:rsidP="00C96CDA">
      <w:pPr>
        <w:rPr>
          <w:color w:val="FF0000"/>
        </w:rPr>
      </w:pPr>
      <w:r w:rsidRPr="006260E0">
        <w:rPr>
          <w:color w:val="000000" w:themeColor="text1"/>
        </w:rPr>
        <w:t xml:space="preserve">If a student or staff member needs transport to a medical facility during the school day due to suspected COVID-19, an ambulance shall be called to transport the individual if a </w:t>
      </w:r>
      <w:r w:rsidR="00EE6B22" w:rsidRPr="006260E0">
        <w:rPr>
          <w:color w:val="000000" w:themeColor="text1"/>
        </w:rPr>
        <w:t>parent/guardian/emergency contact</w:t>
      </w:r>
      <w:r w:rsidRPr="006260E0">
        <w:rPr>
          <w:color w:val="000000" w:themeColor="text1"/>
        </w:rPr>
        <w:t xml:space="preserve"> is unable to do so.</w:t>
      </w:r>
    </w:p>
    <w:p w14:paraId="066D5AF4" w14:textId="5A477646" w:rsidR="00C96CDA" w:rsidRPr="006260E0" w:rsidRDefault="00C96CDA" w:rsidP="00C96CDA">
      <w:pPr>
        <w:rPr>
          <w:color w:val="FF0000"/>
          <w:sz w:val="32"/>
          <w:szCs w:val="32"/>
        </w:rPr>
      </w:pPr>
    </w:p>
    <w:p w14:paraId="70714F89" w14:textId="77777777" w:rsidR="007B1321" w:rsidRPr="006260E0" w:rsidRDefault="007B1321" w:rsidP="00C96CDA">
      <w:pPr>
        <w:rPr>
          <w:color w:val="000000" w:themeColor="text1"/>
        </w:rPr>
      </w:pPr>
    </w:p>
    <w:p w14:paraId="388FA9B8" w14:textId="1010D2BD" w:rsidR="0066664D" w:rsidRPr="006260E0" w:rsidRDefault="00C96CDA" w:rsidP="00C96CDA">
      <w:pPr>
        <w:rPr>
          <w:color w:val="000000" w:themeColor="text1"/>
          <w:u w:val="single"/>
        </w:rPr>
      </w:pPr>
      <w:r w:rsidRPr="006260E0">
        <w:rPr>
          <w:color w:val="000000" w:themeColor="text1"/>
        </w:rPr>
        <w:t>MDH shall be notified of confirmed COVID-19 cases among students and staff via</w:t>
      </w:r>
      <w:r w:rsidR="0066664D" w:rsidRPr="006260E0">
        <w:rPr>
          <w:color w:val="000000" w:themeColor="text1"/>
        </w:rPr>
        <w:t xml:space="preserve">:  </w:t>
      </w:r>
    </w:p>
    <w:p w14:paraId="02913965" w14:textId="45C7B42C" w:rsidR="00C96CDA" w:rsidRPr="006260E0" w:rsidRDefault="00BC07AA" w:rsidP="00C96CDA">
      <w:pPr>
        <w:rPr>
          <w:color w:val="000000" w:themeColor="text1"/>
          <w:u w:val="single"/>
        </w:rPr>
      </w:pPr>
      <w:hyperlink r:id="rId9" w:history="1">
        <w:r w:rsidR="0066664D" w:rsidRPr="006260E0">
          <w:rPr>
            <w:rStyle w:val="Hyperlink"/>
          </w:rPr>
          <w:t>health.schools.covid19@state.mn.us</w:t>
        </w:r>
      </w:hyperlink>
    </w:p>
    <w:p w14:paraId="37180DBF" w14:textId="30D42916" w:rsidR="00C96CDA" w:rsidRPr="006260E0" w:rsidRDefault="00C96CDA" w:rsidP="00C96CDA">
      <w:pPr>
        <w:rPr>
          <w:color w:val="000000" w:themeColor="text1"/>
        </w:rPr>
      </w:pPr>
    </w:p>
    <w:p w14:paraId="16A73D28" w14:textId="28E1F3CF" w:rsidR="00C96CDA" w:rsidRPr="006260E0" w:rsidRDefault="00C96CDA" w:rsidP="00C96CDA">
      <w:pPr>
        <w:rPr>
          <w:color w:val="000000" w:themeColor="text1"/>
        </w:rPr>
      </w:pPr>
    </w:p>
    <w:p w14:paraId="7F532297" w14:textId="63B74882" w:rsidR="00C96CDA" w:rsidRPr="006260E0" w:rsidRDefault="00C96CDA" w:rsidP="00C96CDA">
      <w:pPr>
        <w:rPr>
          <w:color w:val="000000" w:themeColor="text1"/>
          <w:u w:val="single"/>
        </w:rPr>
      </w:pPr>
      <w:r w:rsidRPr="006260E0">
        <w:rPr>
          <w:color w:val="000000" w:themeColor="text1"/>
          <w:u w:val="single"/>
        </w:rPr>
        <w:t>Section VII:  Water and Ventilation Systems</w:t>
      </w:r>
    </w:p>
    <w:p w14:paraId="2D109B0E" w14:textId="319451E3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>CDC’s Guidance for Reopening Buildings after Prolonged Shutdown or Reduced Operation shall be followed for the safety of the Watershed community.</w:t>
      </w:r>
    </w:p>
    <w:p w14:paraId="22163F51" w14:textId="4A87D5B3" w:rsidR="00C96CDA" w:rsidRPr="006260E0" w:rsidRDefault="00C96CDA" w:rsidP="00C96CDA">
      <w:pPr>
        <w:rPr>
          <w:color w:val="000000" w:themeColor="text1"/>
        </w:rPr>
      </w:pPr>
    </w:p>
    <w:p w14:paraId="581E149C" w14:textId="47F1D261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 xml:space="preserve">Water and </w:t>
      </w:r>
      <w:r w:rsidR="00A50ADC" w:rsidRPr="006260E0">
        <w:rPr>
          <w:color w:val="000000" w:themeColor="text1"/>
        </w:rPr>
        <w:t xml:space="preserve">building </w:t>
      </w:r>
      <w:r w:rsidR="009B12A1" w:rsidRPr="006260E0">
        <w:rPr>
          <w:color w:val="000000" w:themeColor="text1"/>
        </w:rPr>
        <w:t>v</w:t>
      </w:r>
      <w:r w:rsidRPr="006260E0">
        <w:rPr>
          <w:color w:val="000000" w:themeColor="text1"/>
        </w:rPr>
        <w:t>entilation systems are used regularly by the Mount Calvary staff and maintained by them.  Watershed leases a portion of the building.</w:t>
      </w:r>
    </w:p>
    <w:p w14:paraId="6BC01C66" w14:textId="35E79D2E" w:rsidR="00F41DF3" w:rsidRPr="006260E0" w:rsidRDefault="00F41DF3" w:rsidP="00C96CDA">
      <w:pPr>
        <w:rPr>
          <w:color w:val="000000" w:themeColor="text1"/>
        </w:rPr>
      </w:pPr>
    </w:p>
    <w:p w14:paraId="1185CC59" w14:textId="2A3ED162" w:rsidR="00A50ADC" w:rsidRPr="006260E0" w:rsidRDefault="00A50ADC" w:rsidP="00C96CDA">
      <w:pPr>
        <w:rPr>
          <w:color w:val="000000" w:themeColor="text1"/>
        </w:rPr>
      </w:pPr>
      <w:r w:rsidRPr="006260E0">
        <w:rPr>
          <w:color w:val="000000" w:themeColor="text1"/>
        </w:rPr>
        <w:t>Hospital grade H</w:t>
      </w:r>
      <w:r w:rsidR="000E77A4" w:rsidRPr="006260E0">
        <w:rPr>
          <w:color w:val="000000" w:themeColor="text1"/>
        </w:rPr>
        <w:t>EPA</w:t>
      </w:r>
      <w:r w:rsidRPr="006260E0">
        <w:rPr>
          <w:color w:val="000000" w:themeColor="text1"/>
        </w:rPr>
        <w:t xml:space="preserve"> air filtration units shall be operated in the classrooms and offices.  Filters </w:t>
      </w:r>
      <w:r w:rsidR="0066664D" w:rsidRPr="006260E0">
        <w:rPr>
          <w:color w:val="000000" w:themeColor="text1"/>
        </w:rPr>
        <w:t>shall</w:t>
      </w:r>
      <w:r w:rsidRPr="006260E0">
        <w:rPr>
          <w:color w:val="000000" w:themeColor="text1"/>
        </w:rPr>
        <w:t xml:space="preserve"> be changed per manufacturer recommendation.</w:t>
      </w:r>
    </w:p>
    <w:p w14:paraId="35CDDEC3" w14:textId="77777777" w:rsidR="00A50ADC" w:rsidRPr="006260E0" w:rsidRDefault="00A50ADC" w:rsidP="00C96CDA">
      <w:pPr>
        <w:rPr>
          <w:color w:val="000000" w:themeColor="text1"/>
        </w:rPr>
      </w:pPr>
    </w:p>
    <w:p w14:paraId="760C20E1" w14:textId="5F301CD0" w:rsidR="00F41DF3" w:rsidRPr="006260E0" w:rsidRDefault="00F41DF3" w:rsidP="00C96CDA">
      <w:pPr>
        <w:rPr>
          <w:color w:val="000000" w:themeColor="text1"/>
        </w:rPr>
      </w:pPr>
      <w:r w:rsidRPr="006260E0">
        <w:rPr>
          <w:color w:val="000000" w:themeColor="text1"/>
        </w:rPr>
        <w:t>Windows in the building do not open due to its proximity to the airport.</w:t>
      </w:r>
    </w:p>
    <w:p w14:paraId="6726AEA0" w14:textId="52061401" w:rsidR="00C96CDA" w:rsidRPr="006260E0" w:rsidRDefault="00C96CDA" w:rsidP="00C96CDA">
      <w:pPr>
        <w:rPr>
          <w:color w:val="000000" w:themeColor="text1"/>
        </w:rPr>
      </w:pPr>
    </w:p>
    <w:p w14:paraId="4E3A4912" w14:textId="63658ECA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>Water fountains shall be sanitized and used only to refill water bottles as this requires no contact.</w:t>
      </w:r>
    </w:p>
    <w:p w14:paraId="4A23D571" w14:textId="5BC025C4" w:rsidR="00C96CDA" w:rsidRPr="006260E0" w:rsidRDefault="00C96CDA" w:rsidP="00C96CDA">
      <w:pPr>
        <w:rPr>
          <w:color w:val="000000" w:themeColor="text1"/>
        </w:rPr>
      </w:pPr>
    </w:p>
    <w:p w14:paraId="7575C89C" w14:textId="41D77EE8" w:rsidR="00C96CDA" w:rsidRPr="006260E0" w:rsidRDefault="00C96CDA" w:rsidP="00C96CDA">
      <w:pPr>
        <w:rPr>
          <w:color w:val="000000" w:themeColor="text1"/>
          <w:u w:val="single"/>
        </w:rPr>
      </w:pPr>
      <w:r w:rsidRPr="006260E0">
        <w:rPr>
          <w:color w:val="000000" w:themeColor="text1"/>
          <w:u w:val="single"/>
        </w:rPr>
        <w:t xml:space="preserve">Section </w:t>
      </w:r>
      <w:r w:rsidR="00D90A20" w:rsidRPr="006260E0">
        <w:rPr>
          <w:color w:val="000000" w:themeColor="text1"/>
          <w:u w:val="single"/>
        </w:rPr>
        <w:t>VIII</w:t>
      </w:r>
      <w:r w:rsidRPr="006260E0">
        <w:rPr>
          <w:color w:val="000000" w:themeColor="text1"/>
          <w:u w:val="single"/>
        </w:rPr>
        <w:t>:  Transportation</w:t>
      </w:r>
    </w:p>
    <w:p w14:paraId="6A53F0F7" w14:textId="52A6104F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 xml:space="preserve">Families shall provide their own transportation or use Metro Transit.  </w:t>
      </w:r>
    </w:p>
    <w:p w14:paraId="47CC9764" w14:textId="0ED8B85D" w:rsidR="00C96CDA" w:rsidRPr="006260E0" w:rsidRDefault="00C96CDA" w:rsidP="00C96CDA">
      <w:pPr>
        <w:rPr>
          <w:color w:val="000000" w:themeColor="text1"/>
        </w:rPr>
      </w:pPr>
    </w:p>
    <w:p w14:paraId="2B2583E1" w14:textId="126D4A24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>If a student should become ill while at school, a parent/guardian will provide transportation so the</w:t>
      </w:r>
      <w:r w:rsidR="009E1C15" w:rsidRPr="006260E0">
        <w:rPr>
          <w:color w:val="000000" w:themeColor="text1"/>
        </w:rPr>
        <w:t xml:space="preserve"> student</w:t>
      </w:r>
      <w:r w:rsidRPr="006260E0">
        <w:rPr>
          <w:color w:val="000000" w:themeColor="text1"/>
        </w:rPr>
        <w:t xml:space="preserve"> do</w:t>
      </w:r>
      <w:r w:rsidR="009E1C15" w:rsidRPr="006260E0">
        <w:rPr>
          <w:color w:val="000000" w:themeColor="text1"/>
        </w:rPr>
        <w:t>es</w:t>
      </w:r>
      <w:r w:rsidRPr="006260E0">
        <w:rPr>
          <w:color w:val="000000" w:themeColor="text1"/>
        </w:rPr>
        <w:t xml:space="preserve"> not use group/public transportation.</w:t>
      </w:r>
    </w:p>
    <w:p w14:paraId="2D78C260" w14:textId="0CC59FB7" w:rsidR="00C96CDA" w:rsidRPr="006260E0" w:rsidRDefault="00C96CDA" w:rsidP="00C96CDA">
      <w:pPr>
        <w:rPr>
          <w:color w:val="000000" w:themeColor="text1"/>
        </w:rPr>
      </w:pPr>
    </w:p>
    <w:p w14:paraId="148CE3DC" w14:textId="032C5E21" w:rsidR="00C96CDA" w:rsidRPr="006260E0" w:rsidRDefault="00C96CDA" w:rsidP="00C96CDA">
      <w:pPr>
        <w:rPr>
          <w:color w:val="000000" w:themeColor="text1"/>
          <w:u w:val="single"/>
        </w:rPr>
      </w:pPr>
      <w:r w:rsidRPr="006260E0">
        <w:rPr>
          <w:color w:val="000000" w:themeColor="text1"/>
          <w:u w:val="single"/>
        </w:rPr>
        <w:t xml:space="preserve">Section </w:t>
      </w:r>
      <w:r w:rsidR="00D90A20" w:rsidRPr="006260E0">
        <w:rPr>
          <w:color w:val="000000" w:themeColor="text1"/>
          <w:u w:val="single"/>
        </w:rPr>
        <w:t>I</w:t>
      </w:r>
      <w:r w:rsidRPr="006260E0">
        <w:rPr>
          <w:color w:val="000000" w:themeColor="text1"/>
          <w:u w:val="single"/>
        </w:rPr>
        <w:t>X:  Mental Health and Wellness</w:t>
      </w:r>
    </w:p>
    <w:p w14:paraId="758C3553" w14:textId="1256F062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>School staff will share resources for Mental Health and Wellness with the Watershed community.</w:t>
      </w:r>
    </w:p>
    <w:p w14:paraId="2C508B36" w14:textId="28F96585" w:rsidR="00C96CDA" w:rsidRPr="006260E0" w:rsidRDefault="00C96CDA" w:rsidP="00C96CDA">
      <w:pPr>
        <w:rPr>
          <w:color w:val="000000" w:themeColor="text1"/>
        </w:rPr>
      </w:pPr>
    </w:p>
    <w:p w14:paraId="02B85D10" w14:textId="2AC71F5A" w:rsidR="00C96CDA" w:rsidRPr="006260E0" w:rsidRDefault="00C96CDA" w:rsidP="00C96CDA">
      <w:pPr>
        <w:rPr>
          <w:color w:val="000000" w:themeColor="text1"/>
        </w:rPr>
      </w:pPr>
      <w:r w:rsidRPr="006260E0">
        <w:rPr>
          <w:color w:val="000000" w:themeColor="text1"/>
        </w:rPr>
        <w:t xml:space="preserve">Watershed </w:t>
      </w:r>
      <w:r w:rsidR="00F41DF3" w:rsidRPr="006260E0">
        <w:rPr>
          <w:color w:val="000000" w:themeColor="text1"/>
        </w:rPr>
        <w:t xml:space="preserve">has </w:t>
      </w:r>
      <w:r w:rsidR="000E77A4" w:rsidRPr="006260E0">
        <w:rPr>
          <w:color w:val="000000" w:themeColor="text1"/>
        </w:rPr>
        <w:t>a licensed school social worker to meet with students regarding mental health and wellness.</w:t>
      </w:r>
    </w:p>
    <w:p w14:paraId="05914477" w14:textId="30FC30A5" w:rsidR="00C96CDA" w:rsidRPr="006260E0" w:rsidRDefault="00C96CDA" w:rsidP="00C96CDA">
      <w:pPr>
        <w:rPr>
          <w:color w:val="000000" w:themeColor="text1"/>
        </w:rPr>
      </w:pPr>
    </w:p>
    <w:p w14:paraId="55E2F23F" w14:textId="3E4A82C5" w:rsidR="00C96CDA" w:rsidRPr="006260E0" w:rsidRDefault="00C96CDA" w:rsidP="00F73848">
      <w:pPr>
        <w:rPr>
          <w:color w:val="0070C0"/>
          <w:u w:val="single"/>
        </w:rPr>
      </w:pPr>
      <w:r w:rsidRPr="006260E0">
        <w:rPr>
          <w:color w:val="0070C0"/>
          <w:u w:val="single"/>
        </w:rPr>
        <w:t>mn.gov/covid19/for-</w:t>
      </w:r>
      <w:proofErr w:type="spellStart"/>
      <w:r w:rsidRPr="006260E0">
        <w:rPr>
          <w:color w:val="0070C0"/>
          <w:u w:val="single"/>
        </w:rPr>
        <w:t>minnesotans</w:t>
      </w:r>
      <w:proofErr w:type="spellEnd"/>
      <w:r w:rsidRPr="006260E0">
        <w:rPr>
          <w:color w:val="0070C0"/>
          <w:u w:val="single"/>
        </w:rPr>
        <w:t>/get-help/mental-</w:t>
      </w:r>
      <w:proofErr w:type="spellStart"/>
      <w:r w:rsidRPr="006260E0">
        <w:rPr>
          <w:color w:val="0070C0"/>
          <w:u w:val="single"/>
        </w:rPr>
        <w:t>health.jsp</w:t>
      </w:r>
      <w:proofErr w:type="spellEnd"/>
    </w:p>
    <w:p w14:paraId="4854571E" w14:textId="478B27E2" w:rsidR="00C96CDA" w:rsidRPr="006260E0" w:rsidRDefault="00C96CDA" w:rsidP="00F73848">
      <w:pPr>
        <w:rPr>
          <w:color w:val="0070C0"/>
          <w:u w:val="single"/>
        </w:rPr>
      </w:pPr>
      <w:r w:rsidRPr="006260E0">
        <w:rPr>
          <w:color w:val="0070C0"/>
          <w:u w:val="single"/>
        </w:rPr>
        <w:t>health.state.mn.us/communities/</w:t>
      </w:r>
      <w:proofErr w:type="spellStart"/>
      <w:r w:rsidRPr="006260E0">
        <w:rPr>
          <w:color w:val="0070C0"/>
          <w:u w:val="single"/>
        </w:rPr>
        <w:t>mentalhealth</w:t>
      </w:r>
      <w:proofErr w:type="spellEnd"/>
      <w:r w:rsidRPr="006260E0">
        <w:rPr>
          <w:color w:val="0070C0"/>
          <w:u w:val="single"/>
        </w:rPr>
        <w:t>/support.html</w:t>
      </w:r>
    </w:p>
    <w:p w14:paraId="0BA1A0F5" w14:textId="6BC2E157" w:rsidR="00C96CDA" w:rsidRPr="006260E0" w:rsidRDefault="00C96CDA" w:rsidP="00F73848">
      <w:pPr>
        <w:rPr>
          <w:color w:val="0070C0"/>
          <w:u w:val="single"/>
        </w:rPr>
      </w:pPr>
      <w:r w:rsidRPr="006260E0">
        <w:rPr>
          <w:color w:val="0070C0"/>
          <w:u w:val="single"/>
        </w:rPr>
        <w:t>health.state.mn.us/communities/</w:t>
      </w:r>
      <w:proofErr w:type="spellStart"/>
      <w:r w:rsidRPr="006260E0">
        <w:rPr>
          <w:color w:val="0070C0"/>
          <w:u w:val="single"/>
        </w:rPr>
        <w:t>mentalhealth</w:t>
      </w:r>
      <w:proofErr w:type="spellEnd"/>
      <w:r w:rsidRPr="006260E0">
        <w:rPr>
          <w:color w:val="0070C0"/>
          <w:u w:val="single"/>
        </w:rPr>
        <w:t>/children</w:t>
      </w:r>
    </w:p>
    <w:p w14:paraId="5D798B88" w14:textId="2DFEA855" w:rsidR="00C96CDA" w:rsidRPr="006260E0" w:rsidRDefault="00C96CDA" w:rsidP="00C96CDA">
      <w:pPr>
        <w:rPr>
          <w:color w:val="0070C0"/>
          <w:u w:val="single"/>
        </w:rPr>
      </w:pPr>
      <w:r w:rsidRPr="006260E0">
        <w:rPr>
          <w:color w:val="0070C0"/>
          <w:u w:val="single"/>
        </w:rPr>
        <w:t>depauw.edu/files/resources/coronavirus-anxiety-workbook.pdf</w:t>
      </w:r>
    </w:p>
    <w:p w14:paraId="20119A47" w14:textId="6E853739" w:rsidR="00C96CDA" w:rsidRPr="006260E0" w:rsidRDefault="00C96CDA" w:rsidP="00C96CDA">
      <w:pPr>
        <w:rPr>
          <w:color w:val="000000" w:themeColor="text1"/>
        </w:rPr>
      </w:pPr>
    </w:p>
    <w:p w14:paraId="07A48936" w14:textId="3BEE454E" w:rsidR="007F0C90" w:rsidRPr="006260E0" w:rsidRDefault="007E0729" w:rsidP="00C96CDA">
      <w:pPr>
        <w:rPr>
          <w:color w:val="000000" w:themeColor="text1"/>
        </w:rPr>
      </w:pPr>
      <w:r w:rsidRPr="006260E0">
        <w:rPr>
          <w:color w:val="000000" w:themeColor="text1"/>
        </w:rPr>
        <w:t>******************************************************************************************</w:t>
      </w:r>
    </w:p>
    <w:p w14:paraId="17314607" w14:textId="49466EDC" w:rsidR="007E0729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>*Shortened Quarantine Period</w:t>
      </w:r>
    </w:p>
    <w:p w14:paraId="2E17CC09" w14:textId="61FB2E23" w:rsidR="007E0729" w:rsidRPr="006260E0" w:rsidRDefault="007E0729" w:rsidP="00C96CDA">
      <w:pPr>
        <w:rPr>
          <w:color w:val="FF0000"/>
        </w:rPr>
      </w:pPr>
    </w:p>
    <w:p w14:paraId="7C25EFBE" w14:textId="710ECEE9" w:rsidR="007E0729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>Check the following that apply to your child (ALL must be checked to qualify):</w:t>
      </w:r>
    </w:p>
    <w:p w14:paraId="7962A392" w14:textId="77777777" w:rsidR="007E0729" w:rsidRPr="006260E0" w:rsidRDefault="007E0729" w:rsidP="00C96CDA">
      <w:pPr>
        <w:rPr>
          <w:color w:val="FF0000"/>
        </w:rPr>
      </w:pPr>
    </w:p>
    <w:p w14:paraId="4D87BFFD" w14:textId="5279AC0C" w:rsidR="007F0C90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 xml:space="preserve"> My child has been </w:t>
      </w:r>
      <w:r w:rsidRPr="006260E0">
        <w:rPr>
          <w:i/>
          <w:iCs/>
          <w:color w:val="FF0000"/>
        </w:rPr>
        <w:t>clinically</w:t>
      </w:r>
      <w:r w:rsidRPr="006260E0">
        <w:rPr>
          <w:color w:val="FF0000"/>
        </w:rPr>
        <w:t xml:space="preserve"> tested for COVID-19 at least 5 full days after quarantining and the test results are negative.  (To qualify, the test must be a PCR/molecular test or a SARS_COV-2 laboratory culture-please check before testing to ensure it meets this requirement.)  Negative results with an appropriate date (5+ days after exposure) must be provided to the school via photograph or email from the testing facility with this form.  Please </w:t>
      </w:r>
      <w:proofErr w:type="gramStart"/>
      <w:r w:rsidRPr="006260E0">
        <w:rPr>
          <w:color w:val="FF0000"/>
        </w:rPr>
        <w:t>note:</w:t>
      </w:r>
      <w:proofErr w:type="gramEnd"/>
      <w:r w:rsidRPr="006260E0">
        <w:rPr>
          <w:color w:val="FF0000"/>
        </w:rPr>
        <w:t xml:space="preserve">  day one of quarantine starts the day after the exposure to the COVID positive case.</w:t>
      </w:r>
    </w:p>
    <w:p w14:paraId="5E57658D" w14:textId="59DFB2F4" w:rsidR="007E0729" w:rsidRPr="006260E0" w:rsidRDefault="007E0729" w:rsidP="00C96CDA">
      <w:pPr>
        <w:rPr>
          <w:color w:val="FF0000"/>
        </w:rPr>
      </w:pPr>
    </w:p>
    <w:p w14:paraId="75E12795" w14:textId="4A6F836D" w:rsidR="007E0729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>My child has no symptoms.</w:t>
      </w:r>
    </w:p>
    <w:p w14:paraId="33AF2949" w14:textId="61CFA385" w:rsidR="007E0729" w:rsidRPr="006260E0" w:rsidRDefault="007E0729" w:rsidP="00C96CDA">
      <w:pPr>
        <w:rPr>
          <w:color w:val="FF0000"/>
        </w:rPr>
      </w:pPr>
    </w:p>
    <w:p w14:paraId="75C10286" w14:textId="5EA0DA58" w:rsidR="007E0729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>No one in my child’s household has tested positive for COVID-19 or has symptoms of COVID-19.</w:t>
      </w:r>
    </w:p>
    <w:p w14:paraId="3A1AAD2A" w14:textId="2C71F5C8" w:rsidR="007E0729" w:rsidRPr="006260E0" w:rsidRDefault="007E0729" w:rsidP="00C96CDA">
      <w:pPr>
        <w:rPr>
          <w:color w:val="FF0000"/>
        </w:rPr>
      </w:pPr>
    </w:p>
    <w:p w14:paraId="3B8A8CF4" w14:textId="05E9E847" w:rsidR="007F0C90" w:rsidRPr="006260E0" w:rsidRDefault="007E0729" w:rsidP="00C96CDA">
      <w:pPr>
        <w:rPr>
          <w:color w:val="FF0000"/>
        </w:rPr>
      </w:pPr>
      <w:r w:rsidRPr="006260E0">
        <w:rPr>
          <w:color w:val="FF0000"/>
        </w:rPr>
        <w:t>After the 7-day quarantine, I agree to monitor my child for symptoms through day 14 and keep them home if any symptoms appear.</w:t>
      </w:r>
    </w:p>
    <w:p w14:paraId="121125A7" w14:textId="77777777" w:rsidR="007F0C90" w:rsidRDefault="007F0C90" w:rsidP="007F0C90">
      <w:pPr>
        <w:jc w:val="center"/>
      </w:pPr>
      <w:r w:rsidRPr="002E7623">
        <w:rPr>
          <w:noProof/>
        </w:rPr>
        <w:lastRenderedPageBreak/>
        <w:drawing>
          <wp:inline distT="0" distB="0" distL="0" distR="0" wp14:anchorId="6186D7D2" wp14:editId="0D127DEA">
            <wp:extent cx="4606111" cy="850606"/>
            <wp:effectExtent l="0" t="0" r="4445" b="635"/>
            <wp:docPr id="5" name="Picture 32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500" cy="86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41C6" w14:textId="77777777" w:rsidR="007F0C90" w:rsidRDefault="007F0C90" w:rsidP="007F0C90"/>
    <w:p w14:paraId="078E1510" w14:textId="77777777" w:rsidR="007F0C90" w:rsidRPr="000B4C33" w:rsidRDefault="007F0C90" w:rsidP="007F0C90">
      <w:pPr>
        <w:ind w:left="3600" w:firstLine="720"/>
        <w:rPr>
          <w:b/>
          <w:bCs/>
          <w:sz w:val="32"/>
          <w:szCs w:val="32"/>
        </w:rPr>
      </w:pPr>
      <w:r w:rsidRPr="000B4C33">
        <w:rPr>
          <w:b/>
          <w:bCs/>
          <w:sz w:val="32"/>
          <w:szCs w:val="32"/>
        </w:rPr>
        <w:t>Mask Policy Fall 2021</w:t>
      </w:r>
    </w:p>
    <w:p w14:paraId="70CAA8E7" w14:textId="77777777" w:rsidR="007F0C90" w:rsidRPr="000B4C33" w:rsidRDefault="007F0C90" w:rsidP="007F0C90">
      <w:pPr>
        <w:rPr>
          <w:sz w:val="28"/>
          <w:szCs w:val="28"/>
        </w:rPr>
      </w:pPr>
      <w:r w:rsidRPr="000B4C33">
        <w:rPr>
          <w:sz w:val="28"/>
          <w:szCs w:val="28"/>
        </w:rPr>
        <w:t>Students, Staff and Visitors shall wear an approved mask that covers the mouth and nose regardless of vaccination status</w:t>
      </w:r>
      <w:r>
        <w:rPr>
          <w:sz w:val="28"/>
          <w:szCs w:val="28"/>
        </w:rPr>
        <w:t xml:space="preserve"> while in the school building and at school sponsored events</w:t>
      </w:r>
      <w:r w:rsidRPr="000B4C33">
        <w:rPr>
          <w:sz w:val="28"/>
          <w:szCs w:val="28"/>
        </w:rPr>
        <w:t xml:space="preserve">.  </w:t>
      </w:r>
      <w:r>
        <w:rPr>
          <w:sz w:val="28"/>
          <w:szCs w:val="28"/>
        </w:rPr>
        <w:t xml:space="preserve">A </w:t>
      </w:r>
      <w:r w:rsidRPr="000B4C33">
        <w:rPr>
          <w:sz w:val="28"/>
          <w:szCs w:val="28"/>
        </w:rPr>
        <w:t xml:space="preserve">face shield may be worn </w:t>
      </w:r>
      <w:r>
        <w:rPr>
          <w:sz w:val="28"/>
          <w:szCs w:val="28"/>
        </w:rPr>
        <w:t xml:space="preserve">in addition to a mask </w:t>
      </w:r>
      <w:r w:rsidRPr="000B4C33">
        <w:rPr>
          <w:sz w:val="28"/>
          <w:szCs w:val="28"/>
        </w:rPr>
        <w:t>but not as a replacement for a mask.</w:t>
      </w:r>
    </w:p>
    <w:p w14:paraId="29BE988F" w14:textId="77777777" w:rsidR="007F0C90" w:rsidRDefault="007F0C90" w:rsidP="007F0C90">
      <w:pPr>
        <w:rPr>
          <w:sz w:val="32"/>
          <w:szCs w:val="32"/>
        </w:rPr>
      </w:pPr>
    </w:p>
    <w:p w14:paraId="0FEF7C7F" w14:textId="77777777" w:rsidR="007F0C90" w:rsidRDefault="007F0C90" w:rsidP="007F0C9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9753FB2" wp14:editId="4219404B">
            <wp:extent cx="6685280" cy="2914906"/>
            <wp:effectExtent l="0" t="0" r="0" b="6350"/>
            <wp:docPr id="2" name="Picture 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21-08-16 at 10.18.07 A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530" cy="291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7BFBE" w14:textId="77777777" w:rsidR="007F0C90" w:rsidRDefault="007F0C90" w:rsidP="007F0C90">
      <w:pPr>
        <w:rPr>
          <w:sz w:val="32"/>
          <w:szCs w:val="32"/>
        </w:rPr>
      </w:pPr>
    </w:p>
    <w:p w14:paraId="7FD3D148" w14:textId="77777777" w:rsidR="007F0C90" w:rsidRDefault="007F0C90" w:rsidP="007F0C9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DC452AA" wp14:editId="4FA4204B">
            <wp:extent cx="6756400" cy="1399540"/>
            <wp:effectExtent l="0" t="0" r="0" b="0"/>
            <wp:docPr id="3" name="Picture 3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21-08-16 at 10.18.21 A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C1B2" w14:textId="77777777" w:rsidR="007F0C90" w:rsidRDefault="007F0C90" w:rsidP="007F0C90">
      <w:pPr>
        <w:pStyle w:val="NormalWeb"/>
        <w:rPr>
          <w:rFonts w:ascii="HelveticaNeueLTStd" w:hAnsi="HelveticaNeueLTStd"/>
          <w:i/>
          <w:iCs/>
          <w:sz w:val="20"/>
          <w:szCs w:val="20"/>
        </w:rPr>
      </w:pPr>
      <w:r w:rsidRPr="000B4C33">
        <w:fldChar w:fldCharType="begin"/>
      </w:r>
      <w:r w:rsidRPr="000B4C33">
        <w:instrText xml:space="preserve"> INCLUDEPICTURE "/var/folders/c0/pd9d_trd5sz76hmgkyf5pj6c0000gr/T/com.microsoft.Word/WebArchiveCopyPasteTempFiles/page1image3533767440" \* MERGEFORMATINET </w:instrText>
      </w:r>
      <w:r w:rsidRPr="000B4C33">
        <w:fldChar w:fldCharType="separate"/>
      </w:r>
      <w:r w:rsidRPr="000B4C33">
        <w:rPr>
          <w:noProof/>
        </w:rPr>
        <w:drawing>
          <wp:inline distT="0" distB="0" distL="0" distR="0" wp14:anchorId="6677C399" wp14:editId="1B97A312">
            <wp:extent cx="6185851" cy="1449093"/>
            <wp:effectExtent l="0" t="0" r="0" b="0"/>
            <wp:docPr id="4" name="Picture 4" descr="page1image353376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image35337674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152" cy="145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4C33">
        <w:fldChar w:fldCharType="end"/>
      </w:r>
    </w:p>
    <w:p w14:paraId="29E3C453" w14:textId="77777777" w:rsidR="007F0C90" w:rsidRPr="000B4C33" w:rsidRDefault="007F0C90" w:rsidP="007F0C90">
      <w:pPr>
        <w:pStyle w:val="NormalWeb"/>
        <w:rPr>
          <w:rFonts w:ascii="HelveticaNeueLTStd" w:hAnsi="HelveticaNeueLTStd"/>
          <w:i/>
          <w:iCs/>
          <w:sz w:val="20"/>
          <w:szCs w:val="20"/>
        </w:rPr>
      </w:pPr>
      <w:r w:rsidRPr="000B4C33">
        <w:rPr>
          <w:rFonts w:ascii="HelveticaNeueLTStd" w:hAnsi="HelveticaNeueLTStd"/>
          <w:i/>
          <w:iCs/>
        </w:rPr>
        <w:t xml:space="preserve">Why? Bandanas, gaiters, face masks with vents/exhalation valves and face shields allow unfiltered exhaled air to escape. This is an unacceptable form of source control as a universal mask while on school property. </w:t>
      </w:r>
    </w:p>
    <w:p w14:paraId="21EF64F8" w14:textId="77777777" w:rsidR="007F0C90" w:rsidRPr="000B4C33" w:rsidRDefault="007F0C90" w:rsidP="007F0C90">
      <w:pPr>
        <w:pStyle w:val="NormalWeb"/>
        <w:rPr>
          <w:i/>
          <w:iCs/>
        </w:rPr>
      </w:pPr>
    </w:p>
    <w:p w14:paraId="78013623" w14:textId="77777777" w:rsidR="007F0C90" w:rsidRPr="000B4C33" w:rsidRDefault="007F0C90" w:rsidP="007F0C90">
      <w:pPr>
        <w:rPr>
          <w:sz w:val="32"/>
          <w:szCs w:val="32"/>
        </w:rPr>
      </w:pPr>
    </w:p>
    <w:p w14:paraId="4ED30FC7" w14:textId="77777777" w:rsidR="007F0C90" w:rsidRPr="00C96CDA" w:rsidRDefault="007F0C90" w:rsidP="00C96CDA">
      <w:pPr>
        <w:rPr>
          <w:color w:val="000000" w:themeColor="text1"/>
        </w:rPr>
      </w:pPr>
    </w:p>
    <w:sectPr w:rsidR="007F0C90" w:rsidRPr="00C96CDA" w:rsidSect="00D8713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20102010804080708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NeueLTStd">
    <w:altName w:val="Arial"/>
    <w:panose1 w:val="020B0604020202020204"/>
    <w:charset w:val="00"/>
    <w:family w:val="roman"/>
    <w:notTrueType/>
    <w:pitch w:val="default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DC0752"/>
    <w:multiLevelType w:val="multilevel"/>
    <w:tmpl w:val="EC0E7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ACA7141"/>
    <w:multiLevelType w:val="hybridMultilevel"/>
    <w:tmpl w:val="55565E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13D"/>
    <w:rsid w:val="00063B32"/>
    <w:rsid w:val="000D2B60"/>
    <w:rsid w:val="000E77A4"/>
    <w:rsid w:val="00233919"/>
    <w:rsid w:val="00285DA0"/>
    <w:rsid w:val="002B52AB"/>
    <w:rsid w:val="003A6ED6"/>
    <w:rsid w:val="003B6D34"/>
    <w:rsid w:val="00474AA6"/>
    <w:rsid w:val="004840E7"/>
    <w:rsid w:val="006260E0"/>
    <w:rsid w:val="0066664D"/>
    <w:rsid w:val="00667F2D"/>
    <w:rsid w:val="00683E84"/>
    <w:rsid w:val="007B1321"/>
    <w:rsid w:val="007E0729"/>
    <w:rsid w:val="007F0C90"/>
    <w:rsid w:val="008D23ED"/>
    <w:rsid w:val="009B12A1"/>
    <w:rsid w:val="009E1C15"/>
    <w:rsid w:val="00A305DC"/>
    <w:rsid w:val="00A31C95"/>
    <w:rsid w:val="00A50ADC"/>
    <w:rsid w:val="00B34944"/>
    <w:rsid w:val="00BC07AA"/>
    <w:rsid w:val="00BE4DB0"/>
    <w:rsid w:val="00BF1A3F"/>
    <w:rsid w:val="00C96CDA"/>
    <w:rsid w:val="00CE239F"/>
    <w:rsid w:val="00CE4CBD"/>
    <w:rsid w:val="00D04477"/>
    <w:rsid w:val="00D45CFC"/>
    <w:rsid w:val="00D8713D"/>
    <w:rsid w:val="00D90A20"/>
    <w:rsid w:val="00EE6B22"/>
    <w:rsid w:val="00F21254"/>
    <w:rsid w:val="00F41DF3"/>
    <w:rsid w:val="00F73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D7C4BF"/>
  <w15:chartTrackingRefBased/>
  <w15:docId w15:val="{99D382A5-3BFF-4A4C-A995-CA917B235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132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6CD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96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6CDA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1DF3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1DF3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7F0C90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66664D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7B13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9595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dc.gov/coronavirus/2019-ncov/more/scientific-brief-options-to-reduce-quarantine.html" TargetMode="External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hyperlink" Target="mailto:health.schools.covid19@state.mn.us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mayoclinic.org/documents/acceptable-masks-for-patients-staff-and-visitors-at-mayo-clinic-campusus/doc-20490709" TargetMode="External"/><Relationship Id="rId11" Type="http://schemas.openxmlformats.org/officeDocument/2006/relationships/image" Target="media/image3.png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mailto:health.schools.covid19@state.mn.us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5</Pages>
  <Words>1341</Words>
  <Characters>7649</Characters>
  <Application>Microsoft Office Word</Application>
  <DocSecurity>0</DocSecurity>
  <Lines>63</Lines>
  <Paragraphs>17</Paragraphs>
  <ScaleCrop>false</ScaleCrop>
  <Company/>
  <LinksUpToDate>false</LinksUpToDate>
  <CharactersWithSpaces>8973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Destiny Sparks</dc:creator>
  <cp:keywords/>
  <dc:description/>
  <cp:lastModifiedBy>Destiny Sparks</cp:lastModifiedBy>
  <cp:revision>27</cp:revision>
  <cp:lastPrinted>2021-02-11T17:53:00Z</cp:lastPrinted>
  <dcterms:created xsi:type="dcterms:W3CDTF">2021-08-10T14:12:00Z</dcterms:created>
  <dcterms:modified xsi:type="dcterms:W3CDTF">2021-08-25T13:49:00Z</dcterms:modified>
</cp:coreProperties>
</file>